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3A4EAC27" w14:textId="77777777" w:rsidR="00BD64D5" w:rsidRDefault="00BD64D5" w:rsidP="007F7455">
      <w:pPr>
        <w:spacing w:after="0"/>
        <w:rPr>
          <w:rFonts w:ascii="Arial" w:hAnsi="Arial" w:cs="Arial"/>
          <w:sz w:val="44"/>
          <w:szCs w:val="44"/>
        </w:rPr>
      </w:pPr>
    </w:p>
    <w:p w14:paraId="3DE26161" w14:textId="77777777" w:rsidR="004D197A" w:rsidRDefault="004D197A" w:rsidP="004D197A">
      <w:pPr>
        <w:spacing w:after="0"/>
        <w:jc w:val="center"/>
        <w:rPr>
          <w:rFonts w:ascii="Arial" w:eastAsia="Arial" w:hAnsi="Arial" w:cs="Arial"/>
          <w:sz w:val="44"/>
          <w:szCs w:val="44"/>
        </w:rPr>
      </w:pPr>
      <w:r>
        <w:rPr>
          <w:rFonts w:ascii="Arial" w:eastAsia="Arial" w:hAnsi="Arial" w:cs="Arial"/>
          <w:sz w:val="44"/>
          <w:szCs w:val="44"/>
        </w:rPr>
        <w:t>Administered by University of Maine System</w:t>
      </w:r>
    </w:p>
    <w:p w14:paraId="30BE9FB4" w14:textId="77777777" w:rsidR="004D197A" w:rsidRDefault="004D197A" w:rsidP="004D197A">
      <w:pPr>
        <w:spacing w:after="0"/>
        <w:jc w:val="center"/>
        <w:rPr>
          <w:rFonts w:ascii="Arial" w:eastAsia="Arial" w:hAnsi="Arial" w:cs="Arial"/>
          <w:sz w:val="44"/>
          <w:szCs w:val="44"/>
        </w:rPr>
      </w:pPr>
      <w:r>
        <w:rPr>
          <w:rFonts w:ascii="Arial" w:eastAsia="Arial" w:hAnsi="Arial" w:cs="Arial"/>
          <w:sz w:val="44"/>
          <w:szCs w:val="44"/>
        </w:rPr>
        <w:t>Office of Strategic Procurement</w:t>
      </w:r>
    </w:p>
    <w:p w14:paraId="1C019196" w14:textId="77777777" w:rsidR="004D197A" w:rsidRDefault="004D197A" w:rsidP="004D197A">
      <w:pPr>
        <w:jc w:val="center"/>
        <w:rPr>
          <w:rFonts w:ascii="Arial" w:eastAsia="Arial" w:hAnsi="Arial" w:cs="Arial"/>
          <w:sz w:val="44"/>
          <w:szCs w:val="44"/>
        </w:rPr>
      </w:pPr>
      <w:r>
        <w:rPr>
          <w:rFonts w:ascii="Arial" w:eastAsia="Arial" w:hAnsi="Arial" w:cs="Arial"/>
          <w:sz w:val="44"/>
          <w:szCs w:val="44"/>
        </w:rPr>
        <w:t>Request for Proposal (RFP)</w:t>
      </w:r>
    </w:p>
    <w:p w14:paraId="033AEF21" w14:textId="77777777" w:rsidR="004D197A" w:rsidRDefault="004D197A" w:rsidP="004D197A">
      <w:pPr>
        <w:jc w:val="center"/>
        <w:rPr>
          <w:rFonts w:ascii="Arial" w:eastAsia="Arial" w:hAnsi="Arial" w:cs="Arial"/>
          <w:color w:val="FF0000"/>
          <w:sz w:val="44"/>
          <w:szCs w:val="44"/>
        </w:rPr>
      </w:pPr>
      <w:r>
        <w:rPr>
          <w:rFonts w:ascii="Arial" w:eastAsia="Arial" w:hAnsi="Arial" w:cs="Arial"/>
          <w:color w:val="FF0000"/>
          <w:sz w:val="44"/>
          <w:szCs w:val="44"/>
        </w:rPr>
        <w:t>SUBMISSION FORM PACKAGE</w:t>
      </w:r>
    </w:p>
    <w:p w14:paraId="06F46AFB" w14:textId="77777777" w:rsidR="004D197A" w:rsidRDefault="004D197A" w:rsidP="004D197A">
      <w:pPr>
        <w:jc w:val="center"/>
        <w:rPr>
          <w:rFonts w:ascii="Arial" w:eastAsia="Arial" w:hAnsi="Arial" w:cs="Arial"/>
          <w:color w:val="002060"/>
          <w:sz w:val="44"/>
          <w:szCs w:val="44"/>
        </w:rPr>
      </w:pPr>
      <w:r>
        <w:rPr>
          <w:rFonts w:ascii="Arial" w:eastAsia="Arial" w:hAnsi="Arial" w:cs="Arial"/>
          <w:color w:val="002060"/>
          <w:sz w:val="44"/>
          <w:szCs w:val="44"/>
        </w:rPr>
        <w:t>Pharmacy Benefit Management (PBM) Services</w:t>
      </w:r>
    </w:p>
    <w:p w14:paraId="69B8D62E" w14:textId="77777777" w:rsidR="004D197A" w:rsidRDefault="004D197A" w:rsidP="004D197A">
      <w:pPr>
        <w:jc w:val="center"/>
        <w:rPr>
          <w:rFonts w:ascii="Arial" w:eastAsia="Arial" w:hAnsi="Arial" w:cs="Arial"/>
          <w:color w:val="002060"/>
          <w:sz w:val="44"/>
          <w:szCs w:val="44"/>
        </w:rPr>
      </w:pPr>
      <w:r>
        <w:rPr>
          <w:rFonts w:ascii="Arial" w:eastAsia="Arial" w:hAnsi="Arial" w:cs="Arial"/>
          <w:color w:val="002060"/>
          <w:sz w:val="44"/>
          <w:szCs w:val="44"/>
        </w:rPr>
        <w:t>RFP #2025-059</w:t>
      </w:r>
    </w:p>
    <w:p w14:paraId="72FD9FFB" w14:textId="0221A7EF" w:rsidR="004D197A" w:rsidRDefault="004D197A" w:rsidP="004D197A">
      <w:pPr>
        <w:jc w:val="center"/>
        <w:rPr>
          <w:rFonts w:ascii="Arial" w:eastAsia="Arial" w:hAnsi="Arial" w:cs="Arial"/>
          <w:color w:val="002060"/>
          <w:sz w:val="32"/>
          <w:szCs w:val="32"/>
        </w:rPr>
      </w:pPr>
      <w:r>
        <w:rPr>
          <w:rFonts w:ascii="Arial" w:eastAsia="Arial" w:hAnsi="Arial" w:cs="Arial"/>
          <w:b/>
          <w:sz w:val="28"/>
          <w:szCs w:val="28"/>
        </w:rPr>
        <w:t>Issued</w:t>
      </w:r>
      <w:r>
        <w:rPr>
          <w:rFonts w:ascii="Arial" w:eastAsia="Arial" w:hAnsi="Arial" w:cs="Arial"/>
          <w:b/>
          <w:sz w:val="32"/>
          <w:szCs w:val="32"/>
        </w:rPr>
        <w:t xml:space="preserve"> Date:</w:t>
      </w:r>
      <w:r>
        <w:rPr>
          <w:rFonts w:ascii="Arial" w:eastAsia="Arial" w:hAnsi="Arial" w:cs="Arial"/>
          <w:sz w:val="32"/>
          <w:szCs w:val="32"/>
        </w:rPr>
        <w:t xml:space="preserve">  </w:t>
      </w:r>
      <w:r w:rsidRPr="002A7A22">
        <w:rPr>
          <w:rFonts w:ascii="Arial" w:eastAsia="Arial" w:hAnsi="Arial" w:cs="Arial"/>
          <w:color w:val="002060"/>
          <w:sz w:val="32"/>
          <w:szCs w:val="32"/>
        </w:rPr>
        <w:t>February 1</w:t>
      </w:r>
      <w:r w:rsidR="00B0583F">
        <w:rPr>
          <w:rFonts w:ascii="Arial" w:eastAsia="Arial" w:hAnsi="Arial" w:cs="Arial"/>
          <w:color w:val="002060"/>
          <w:sz w:val="32"/>
          <w:szCs w:val="32"/>
        </w:rPr>
        <w:t>8</w:t>
      </w:r>
      <w:r w:rsidRPr="002A7A22">
        <w:rPr>
          <w:rFonts w:ascii="Arial" w:eastAsia="Arial" w:hAnsi="Arial" w:cs="Arial"/>
          <w:color w:val="002060"/>
          <w:sz w:val="32"/>
          <w:szCs w:val="32"/>
        </w:rPr>
        <w:t>, 2025</w:t>
      </w:r>
    </w:p>
    <w:p w14:paraId="245235C1" w14:textId="783215E0" w:rsidR="004D197A" w:rsidRPr="007F7455" w:rsidRDefault="004D197A" w:rsidP="007F7455">
      <w:pPr>
        <w:jc w:val="center"/>
        <w:rPr>
          <w:rFonts w:ascii="Arial" w:eastAsia="Arial" w:hAnsi="Arial" w:cs="Arial"/>
          <w:color w:val="002060"/>
          <w:sz w:val="32"/>
          <w:szCs w:val="32"/>
        </w:rPr>
      </w:pPr>
      <w:r>
        <w:rPr>
          <w:rFonts w:ascii="Arial" w:eastAsia="Arial" w:hAnsi="Arial" w:cs="Arial"/>
          <w:b/>
          <w:sz w:val="28"/>
          <w:szCs w:val="28"/>
        </w:rPr>
        <w:t>Response</w:t>
      </w:r>
      <w:r>
        <w:rPr>
          <w:rFonts w:ascii="Arial" w:eastAsia="Arial" w:hAnsi="Arial" w:cs="Arial"/>
          <w:b/>
          <w:sz w:val="32"/>
          <w:szCs w:val="32"/>
        </w:rPr>
        <w:t xml:space="preserve"> </w:t>
      </w:r>
      <w:r>
        <w:rPr>
          <w:rFonts w:ascii="Arial" w:eastAsia="Arial" w:hAnsi="Arial" w:cs="Arial"/>
          <w:b/>
          <w:sz w:val="32"/>
          <w:szCs w:val="32"/>
          <w:u w:val="single"/>
        </w:rPr>
        <w:t>Deadline</w:t>
      </w:r>
      <w:r>
        <w:rPr>
          <w:rFonts w:ascii="Arial" w:eastAsia="Arial" w:hAnsi="Arial" w:cs="Arial"/>
          <w:b/>
          <w:sz w:val="32"/>
          <w:szCs w:val="32"/>
        </w:rPr>
        <w:t xml:space="preserve"> Date/Time:</w:t>
      </w:r>
      <w:r>
        <w:rPr>
          <w:rFonts w:ascii="Arial" w:eastAsia="Arial" w:hAnsi="Arial" w:cs="Arial"/>
          <w:sz w:val="32"/>
          <w:szCs w:val="32"/>
        </w:rPr>
        <w:t xml:space="preserve">  </w:t>
      </w:r>
      <w:r w:rsidRPr="00DF2D5E">
        <w:rPr>
          <w:rFonts w:ascii="Arial" w:eastAsia="Arial" w:hAnsi="Arial" w:cs="Arial"/>
          <w:color w:val="002060"/>
          <w:sz w:val="32"/>
          <w:szCs w:val="32"/>
        </w:rPr>
        <w:t xml:space="preserve">March </w:t>
      </w:r>
      <w:r w:rsidR="00B0583F">
        <w:rPr>
          <w:rFonts w:ascii="Arial" w:eastAsia="Arial" w:hAnsi="Arial" w:cs="Arial"/>
          <w:color w:val="002060"/>
          <w:sz w:val="32"/>
          <w:szCs w:val="32"/>
        </w:rPr>
        <w:t>10</w:t>
      </w:r>
      <w:r w:rsidRPr="00DF2D5E">
        <w:rPr>
          <w:rFonts w:ascii="Arial" w:eastAsia="Arial" w:hAnsi="Arial" w:cs="Arial"/>
          <w:color w:val="002060"/>
          <w:sz w:val="32"/>
          <w:szCs w:val="32"/>
        </w:rPr>
        <w:t>, 2025, 11:59 p.m. EST</w:t>
      </w:r>
    </w:p>
    <w:p w14:paraId="00E4F067" w14:textId="77777777" w:rsidR="004D197A" w:rsidRDefault="004D197A" w:rsidP="004D197A">
      <w:pPr>
        <w:spacing w:after="0"/>
        <w:jc w:val="center"/>
        <w:rPr>
          <w:rFonts w:ascii="Arial" w:eastAsia="Arial" w:hAnsi="Arial" w:cs="Arial"/>
          <w:b/>
          <w:sz w:val="28"/>
          <w:szCs w:val="28"/>
        </w:rPr>
      </w:pPr>
      <w:r>
        <w:rPr>
          <w:rFonts w:ascii="Arial" w:eastAsia="Arial" w:hAnsi="Arial" w:cs="Arial"/>
          <w:b/>
          <w:sz w:val="28"/>
          <w:szCs w:val="28"/>
        </w:rPr>
        <w:t>Response Submission and Inquiry Information:</w:t>
      </w:r>
    </w:p>
    <w:p w14:paraId="69E7573D" w14:textId="77777777" w:rsidR="004D197A" w:rsidRDefault="004D197A" w:rsidP="004D197A">
      <w:pPr>
        <w:spacing w:after="0"/>
        <w:jc w:val="center"/>
        <w:rPr>
          <w:rFonts w:ascii="Arial" w:eastAsia="Arial" w:hAnsi="Arial" w:cs="Arial"/>
          <w:color w:val="1F4E79"/>
          <w:sz w:val="28"/>
          <w:szCs w:val="28"/>
        </w:rPr>
      </w:pPr>
      <w:r>
        <w:rPr>
          <w:rFonts w:ascii="Arial" w:eastAsia="Arial" w:hAnsi="Arial" w:cs="Arial"/>
          <w:color w:val="002060"/>
          <w:sz w:val="28"/>
          <w:szCs w:val="28"/>
        </w:rPr>
        <w:t xml:space="preserve">Submitted electronically to </w:t>
      </w:r>
      <w:r>
        <w:rPr>
          <w:rFonts w:ascii="Arial" w:eastAsia="Arial" w:hAnsi="Arial" w:cs="Arial"/>
          <w:color w:val="1F4E79"/>
          <w:sz w:val="28"/>
          <w:szCs w:val="28"/>
        </w:rPr>
        <w:t>UMSResponses@maine.edu</w:t>
      </w:r>
    </w:p>
    <w:p w14:paraId="6B0AA55C" w14:textId="77777777" w:rsidR="004D197A" w:rsidRDefault="004D197A" w:rsidP="004D197A">
      <w:pPr>
        <w:jc w:val="center"/>
        <w:rPr>
          <w:rFonts w:ascii="Arial" w:eastAsia="Arial" w:hAnsi="Arial" w:cs="Arial"/>
          <w:b/>
          <w:sz w:val="28"/>
          <w:szCs w:val="28"/>
        </w:rPr>
      </w:pPr>
      <w:r>
        <w:rPr>
          <w:rFonts w:ascii="Arial" w:eastAsia="Arial" w:hAnsi="Arial" w:cs="Arial"/>
          <w:sz w:val="28"/>
          <w:szCs w:val="28"/>
        </w:rPr>
        <w:t xml:space="preserve">Email Subject Line – </w:t>
      </w:r>
      <w:r>
        <w:rPr>
          <w:rFonts w:ascii="Arial" w:eastAsia="Arial" w:hAnsi="Arial" w:cs="Arial"/>
          <w:color w:val="002060"/>
          <w:sz w:val="28"/>
          <w:szCs w:val="28"/>
        </w:rPr>
        <w:t>RC:  PBM Services - RFP#2025-059</w:t>
      </w:r>
    </w:p>
    <w:p w14:paraId="1276BCCD" w14:textId="77777777" w:rsidR="004D197A" w:rsidRDefault="004D197A" w:rsidP="004D197A">
      <w:pPr>
        <w:spacing w:after="0"/>
        <w:jc w:val="center"/>
      </w:pPr>
    </w:p>
    <w:p w14:paraId="11468331" w14:textId="77777777" w:rsidR="007F7455" w:rsidRPr="00E10F6A" w:rsidRDefault="007F7455" w:rsidP="007F7455">
      <w:pPr>
        <w:spacing w:after="0"/>
        <w:rPr>
          <w:rFonts w:ascii="Arial" w:eastAsia="Arial" w:hAnsi="Arial" w:cs="Arial"/>
          <w:sz w:val="18"/>
          <w:szCs w:val="18"/>
        </w:rPr>
      </w:pPr>
      <w:r w:rsidRPr="00E10F6A">
        <w:rPr>
          <w:rFonts w:ascii="Arial" w:eastAsia="Arial" w:hAnsi="Arial" w:cs="Arial"/>
          <w:b/>
          <w:sz w:val="18"/>
          <w:szCs w:val="18"/>
        </w:rPr>
        <w:t xml:space="preserve">Qualified Respondents Include: </w:t>
      </w:r>
      <w:r w:rsidRPr="00E10F6A">
        <w:rPr>
          <w:rFonts w:ascii="Arial" w:eastAsia="Arial" w:hAnsi="Arial" w:cs="Arial"/>
          <w:sz w:val="18"/>
          <w:szCs w:val="18"/>
        </w:rPr>
        <w:t>Pharmacy Benefit Managers (PBMs) that meet the Specifications / Scope of Work outlined in Section 1.1.4</w:t>
      </w:r>
      <w:r>
        <w:rPr>
          <w:rFonts w:ascii="Arial" w:eastAsia="Arial" w:hAnsi="Arial" w:cs="Arial"/>
          <w:sz w:val="18"/>
          <w:szCs w:val="18"/>
        </w:rPr>
        <w:t>.</w:t>
      </w:r>
    </w:p>
    <w:p w14:paraId="59239E4E" w14:textId="77777777" w:rsidR="007F7455" w:rsidRDefault="007F7455" w:rsidP="007F7455">
      <w:pPr>
        <w:spacing w:after="0"/>
        <w:rPr>
          <w:rFonts w:ascii="Arial" w:eastAsia="Arial" w:hAnsi="Arial" w:cs="Arial"/>
          <w:sz w:val="18"/>
          <w:szCs w:val="18"/>
        </w:rPr>
      </w:pPr>
    </w:p>
    <w:p w14:paraId="467CF652" w14:textId="77777777" w:rsidR="007F7455" w:rsidRPr="0066543C" w:rsidRDefault="007F7455" w:rsidP="007F7455">
      <w:pPr>
        <w:spacing w:after="0"/>
        <w:rPr>
          <w:rFonts w:ascii="Arial" w:eastAsia="Arial" w:hAnsi="Arial" w:cs="Arial"/>
          <w:bCs/>
          <w:sz w:val="18"/>
          <w:szCs w:val="18"/>
        </w:rPr>
      </w:pPr>
      <w:r w:rsidRPr="0066543C">
        <w:rPr>
          <w:rFonts w:ascii="Arial" w:eastAsia="Arial" w:hAnsi="Arial" w:cs="Arial"/>
          <w:bCs/>
          <w:sz w:val="18"/>
          <w:szCs w:val="18"/>
        </w:rPr>
        <w:t>Specifically, UMS is looking for: </w:t>
      </w:r>
    </w:p>
    <w:p w14:paraId="4E96BBD4" w14:textId="77777777" w:rsidR="00FB1624" w:rsidRPr="00724684" w:rsidRDefault="00FB1624" w:rsidP="00FB1624">
      <w:pPr>
        <w:numPr>
          <w:ilvl w:val="0"/>
          <w:numId w:val="7"/>
        </w:numPr>
        <w:spacing w:after="0"/>
        <w:rPr>
          <w:rFonts w:ascii="Arial" w:eastAsia="Arial" w:hAnsi="Arial" w:cs="Arial"/>
          <w:bCs/>
          <w:sz w:val="18"/>
          <w:szCs w:val="18"/>
        </w:rPr>
      </w:pPr>
      <w:r w:rsidRPr="00724684">
        <w:rPr>
          <w:rFonts w:ascii="Arial" w:eastAsia="Arial" w:hAnsi="Arial" w:cs="Arial"/>
          <w:bCs/>
          <w:sz w:val="18"/>
          <w:szCs w:val="18"/>
        </w:rPr>
        <w:t>PBMs licensed in the State of Maine and in good standing with the office of the Maine Secretary of State and the Maine Bureau of Insurance.</w:t>
      </w:r>
    </w:p>
    <w:p w14:paraId="07B08445" w14:textId="16406148" w:rsidR="00FB1624" w:rsidRDefault="00FB1624" w:rsidP="00FB1624">
      <w:pPr>
        <w:numPr>
          <w:ilvl w:val="0"/>
          <w:numId w:val="7"/>
        </w:numPr>
        <w:spacing w:after="0"/>
        <w:rPr>
          <w:rFonts w:ascii="Arial" w:eastAsia="Arial" w:hAnsi="Arial" w:cs="Arial"/>
          <w:bCs/>
          <w:sz w:val="18"/>
          <w:szCs w:val="18"/>
        </w:rPr>
      </w:pPr>
      <w:r w:rsidRPr="00724684">
        <w:rPr>
          <w:rFonts w:ascii="Arial" w:eastAsia="Arial" w:hAnsi="Arial" w:cs="Arial"/>
          <w:bCs/>
          <w:sz w:val="18"/>
          <w:szCs w:val="18"/>
        </w:rPr>
        <w:t xml:space="preserve">PBM </w:t>
      </w:r>
      <w:r w:rsidR="00AF53AD" w:rsidRPr="00C308D0">
        <w:rPr>
          <w:rFonts w:ascii="Arial" w:eastAsia="Arial" w:hAnsi="Arial" w:cs="Arial"/>
          <w:bCs/>
          <w:sz w:val="18"/>
          <w:szCs w:val="18"/>
        </w:rPr>
        <w:t>must have significant experience with large employers, quasi-public/public and/or Higher Education clients.</w:t>
      </w:r>
    </w:p>
    <w:p w14:paraId="19CEECC9" w14:textId="77777777" w:rsidR="00FB1624" w:rsidRPr="00724684" w:rsidRDefault="00FB1624" w:rsidP="00FB1624">
      <w:pPr>
        <w:numPr>
          <w:ilvl w:val="0"/>
          <w:numId w:val="7"/>
        </w:numPr>
        <w:spacing w:after="0"/>
        <w:rPr>
          <w:rFonts w:ascii="Arial" w:eastAsia="Arial" w:hAnsi="Arial" w:cs="Arial"/>
          <w:bCs/>
          <w:sz w:val="18"/>
          <w:szCs w:val="18"/>
        </w:rPr>
      </w:pPr>
      <w:r w:rsidRPr="000C3E31">
        <w:rPr>
          <w:rFonts w:ascii="Arial" w:eastAsia="Arial" w:hAnsi="Arial" w:cs="Arial"/>
          <w:bCs/>
          <w:sz w:val="18"/>
          <w:szCs w:val="18"/>
        </w:rPr>
        <w:t>Bidder must have a robust pharmacy network.</w:t>
      </w:r>
    </w:p>
    <w:p w14:paraId="325EAAD2" w14:textId="77777777" w:rsidR="00FB1624" w:rsidRPr="00724684" w:rsidRDefault="00FB1624" w:rsidP="00FB1624">
      <w:pPr>
        <w:numPr>
          <w:ilvl w:val="0"/>
          <w:numId w:val="7"/>
        </w:numPr>
        <w:spacing w:after="0"/>
        <w:rPr>
          <w:rFonts w:ascii="Arial" w:eastAsia="Arial" w:hAnsi="Arial" w:cs="Arial"/>
          <w:bCs/>
          <w:sz w:val="18"/>
          <w:szCs w:val="18"/>
        </w:rPr>
      </w:pPr>
      <w:r w:rsidRPr="00724684">
        <w:rPr>
          <w:rFonts w:ascii="Arial" w:eastAsia="Arial" w:hAnsi="Arial" w:cs="Arial"/>
          <w:bCs/>
          <w:sz w:val="18"/>
          <w:szCs w:val="18"/>
        </w:rPr>
        <w:t>Bidder must have been in operation and performing the services requested in this RFP for a minimum of five years.</w:t>
      </w:r>
    </w:p>
    <w:p w14:paraId="74CBFEEC" w14:textId="77777777" w:rsidR="00FB1624" w:rsidRPr="00724684" w:rsidRDefault="00FB1624" w:rsidP="00FB1624">
      <w:pPr>
        <w:numPr>
          <w:ilvl w:val="0"/>
          <w:numId w:val="7"/>
        </w:numPr>
        <w:spacing w:after="0"/>
        <w:rPr>
          <w:rFonts w:ascii="Arial" w:eastAsia="Arial" w:hAnsi="Arial" w:cs="Arial"/>
          <w:bCs/>
          <w:sz w:val="18"/>
          <w:szCs w:val="18"/>
        </w:rPr>
      </w:pPr>
      <w:r w:rsidRPr="00724684">
        <w:rPr>
          <w:rFonts w:ascii="Arial" w:eastAsia="Arial" w:hAnsi="Arial" w:cs="Arial"/>
          <w:bCs/>
          <w:sz w:val="18"/>
          <w:szCs w:val="18"/>
        </w:rPr>
        <w:t>Must be able to offer full, auditable transparency and value-based, lowest-net-cost formulary programs, allowing for flexibility and customization over the course of the contract.</w:t>
      </w:r>
    </w:p>
    <w:p w14:paraId="2134792E" w14:textId="77777777" w:rsidR="007F7455" w:rsidRPr="00E10F6A" w:rsidRDefault="007F7455" w:rsidP="007F7455">
      <w:pPr>
        <w:spacing w:after="0"/>
        <w:rPr>
          <w:rFonts w:ascii="Arial" w:eastAsia="Arial" w:hAnsi="Arial" w:cs="Arial"/>
          <w:b/>
          <w:sz w:val="18"/>
          <w:szCs w:val="18"/>
        </w:rPr>
      </w:pPr>
    </w:p>
    <w:p w14:paraId="751991AE" w14:textId="70C6E8CF" w:rsidR="007F7455" w:rsidRPr="00E10F6A" w:rsidRDefault="007F7455" w:rsidP="007F7455">
      <w:pPr>
        <w:spacing w:after="0"/>
        <w:rPr>
          <w:rFonts w:ascii="Arial" w:eastAsia="Arial" w:hAnsi="Arial" w:cs="Arial"/>
          <w:sz w:val="18"/>
          <w:szCs w:val="18"/>
        </w:rPr>
      </w:pPr>
      <w:r w:rsidRPr="00E10F6A">
        <w:rPr>
          <w:rFonts w:ascii="Arial" w:eastAsia="Arial" w:hAnsi="Arial" w:cs="Arial"/>
          <w:b/>
          <w:sz w:val="18"/>
          <w:szCs w:val="18"/>
        </w:rPr>
        <w:t xml:space="preserve">Qualified Respondents do NOT Include: </w:t>
      </w:r>
      <w:r w:rsidRPr="00E10F6A">
        <w:rPr>
          <w:rFonts w:ascii="Arial" w:eastAsia="Arial" w:hAnsi="Arial" w:cs="Arial"/>
          <w:sz w:val="18"/>
          <w:szCs w:val="18"/>
        </w:rPr>
        <w:t>Insurance Brokers, Insurance Intermediaries, Purchasing Collaboratives owned by Insurance Brokerages</w:t>
      </w:r>
    </w:p>
    <w:p w14:paraId="70F6B459" w14:textId="77777777" w:rsidR="007F7455" w:rsidRDefault="007F7455" w:rsidP="007F7455">
      <w:pPr>
        <w:rPr>
          <w:rFonts w:ascii="Arial" w:hAnsi="Arial" w:cs="Arial"/>
          <w:b/>
          <w:sz w:val="18"/>
          <w:szCs w:val="18"/>
        </w:rPr>
      </w:pPr>
    </w:p>
    <w:p w14:paraId="4371A927" w14:textId="77777777" w:rsidR="007F7455" w:rsidRPr="00E10F6A" w:rsidRDefault="007F7455" w:rsidP="007F7455">
      <w:pPr>
        <w:rPr>
          <w:rFonts w:ascii="Arial" w:hAnsi="Arial" w:cs="Arial"/>
          <w:b/>
          <w:bCs/>
          <w:color w:val="FF0000"/>
          <w:sz w:val="18"/>
          <w:szCs w:val="18"/>
        </w:rPr>
      </w:pPr>
      <w:r w:rsidRPr="00E10F6A">
        <w:rPr>
          <w:rFonts w:ascii="Arial" w:eastAsia="Arial" w:hAnsi="Arial" w:cs="Arial"/>
          <w:b/>
          <w:sz w:val="18"/>
          <w:szCs w:val="18"/>
        </w:rPr>
        <w:t xml:space="preserve">Interested Respondents will contact WTW for a copy of the Technical Package.  This package will be sent via secure email to those Respondents that UMS deems to meet their Qualified Respondents criteria.   </w:t>
      </w:r>
    </w:p>
    <w:p w14:paraId="7C76BE01" w14:textId="68CD9447"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093E21BA" w14:textId="77777777" w:rsidR="004D197A" w:rsidRDefault="004D197A">
      <w:pPr>
        <w:numPr>
          <w:ilvl w:val="2"/>
          <w:numId w:val="4"/>
        </w:numPr>
        <w:pBdr>
          <w:top w:val="nil"/>
          <w:left w:val="nil"/>
          <w:bottom w:val="nil"/>
          <w:right w:val="nil"/>
          <w:between w:val="nil"/>
        </w:pBdr>
        <w:spacing w:after="0"/>
        <w:ind w:left="720"/>
        <w:rPr>
          <w:rFonts w:ascii="Arial" w:eastAsia="Arial" w:hAnsi="Arial" w:cs="Arial"/>
          <w:b/>
          <w:color w:val="000000"/>
          <w:sz w:val="24"/>
          <w:szCs w:val="24"/>
        </w:rPr>
      </w:pPr>
      <w:bookmarkStart w:id="2" w:name="_Toc434850647"/>
      <w:bookmarkStart w:id="3" w:name="_Toc489531841"/>
      <w:bookmarkStart w:id="4" w:name="_Toc98436050"/>
      <w:r>
        <w:rPr>
          <w:rFonts w:ascii="Arial" w:eastAsia="Arial" w:hAnsi="Arial" w:cs="Arial"/>
          <w:b/>
          <w:color w:val="000000"/>
          <w:sz w:val="24"/>
          <w:szCs w:val="24"/>
        </w:rPr>
        <w:t>Section 1 - Response Cover Page</w:t>
      </w:r>
    </w:p>
    <w:p w14:paraId="2FA0864F" w14:textId="77777777"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Label this response - </w:t>
      </w:r>
      <w:r>
        <w:rPr>
          <w:rFonts w:ascii="Arial" w:eastAsia="Arial" w:hAnsi="Arial" w:cs="Arial"/>
          <w:color w:val="000000"/>
          <w:sz w:val="20"/>
          <w:szCs w:val="20"/>
          <w:u w:val="single"/>
        </w:rPr>
        <w:t>Section 1</w:t>
      </w:r>
      <w:r>
        <w:rPr>
          <w:rFonts w:ascii="Arial" w:eastAsia="Arial" w:hAnsi="Arial" w:cs="Arial"/>
          <w:color w:val="000000"/>
          <w:sz w:val="20"/>
          <w:szCs w:val="20"/>
        </w:rPr>
        <w:t xml:space="preserve"> – UMS Response Cover Page</w:t>
      </w:r>
    </w:p>
    <w:p w14:paraId="3C4D3ED8" w14:textId="77777777"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Insert Appendix A – University of Maine System Response Cover Page</w:t>
      </w:r>
    </w:p>
    <w:p w14:paraId="7A70BC82" w14:textId="77777777"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Insert Appendix B – Debarment, Performance and Non-Collusion Certification</w:t>
      </w:r>
    </w:p>
    <w:p w14:paraId="51FCB179" w14:textId="77777777" w:rsidR="004D197A" w:rsidRDefault="004D197A" w:rsidP="004D197A">
      <w:pPr>
        <w:pBdr>
          <w:top w:val="nil"/>
          <w:left w:val="nil"/>
          <w:bottom w:val="nil"/>
          <w:right w:val="nil"/>
          <w:between w:val="nil"/>
        </w:pBdr>
        <w:spacing w:after="0"/>
        <w:ind w:left="1800"/>
        <w:rPr>
          <w:rFonts w:ascii="Arial" w:eastAsia="Arial" w:hAnsi="Arial" w:cs="Arial"/>
          <w:color w:val="000000"/>
          <w:sz w:val="24"/>
          <w:szCs w:val="24"/>
        </w:rPr>
      </w:pPr>
    </w:p>
    <w:p w14:paraId="33EEC32B" w14:textId="539D5E85" w:rsidR="0077010F" w:rsidRDefault="0077010F">
      <w:pPr>
        <w:numPr>
          <w:ilvl w:val="2"/>
          <w:numId w:val="4"/>
        </w:num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Section 2 - Master Agreement</w:t>
      </w:r>
    </w:p>
    <w:p w14:paraId="69C21FD6" w14:textId="48E443A7" w:rsidR="0077010F" w:rsidRDefault="0077010F">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Label this response - </w:t>
      </w:r>
      <w:r>
        <w:rPr>
          <w:rFonts w:ascii="Arial" w:eastAsia="Arial" w:hAnsi="Arial" w:cs="Arial"/>
          <w:color w:val="000000"/>
          <w:sz w:val="20"/>
          <w:szCs w:val="20"/>
          <w:u w:val="single"/>
        </w:rPr>
        <w:t>Section 2</w:t>
      </w:r>
      <w:r>
        <w:rPr>
          <w:rFonts w:ascii="Arial" w:eastAsia="Arial" w:hAnsi="Arial" w:cs="Arial"/>
          <w:color w:val="000000"/>
          <w:sz w:val="20"/>
          <w:szCs w:val="20"/>
        </w:rPr>
        <w:t xml:space="preserve"> – References</w:t>
      </w:r>
    </w:p>
    <w:p w14:paraId="4F957678" w14:textId="34BDB7B1" w:rsidR="0077010F" w:rsidRDefault="0077010F" w:rsidP="0077010F">
      <w:pPr>
        <w:pBdr>
          <w:top w:val="nil"/>
          <w:left w:val="nil"/>
          <w:bottom w:val="nil"/>
          <w:right w:val="nil"/>
          <w:between w:val="nil"/>
        </w:pBdr>
        <w:spacing w:after="0"/>
        <w:ind w:left="1800"/>
        <w:rPr>
          <w:rFonts w:ascii="Arial" w:eastAsia="Arial" w:hAnsi="Arial" w:cs="Arial"/>
          <w:color w:val="000000"/>
          <w:sz w:val="20"/>
          <w:szCs w:val="20"/>
        </w:rPr>
      </w:pPr>
      <w:r w:rsidRPr="004D197A">
        <w:rPr>
          <w:rFonts w:ascii="Arial" w:eastAsia="Arial" w:hAnsi="Arial" w:cs="Arial"/>
          <w:color w:val="000000"/>
          <w:sz w:val="20"/>
          <w:szCs w:val="20"/>
        </w:rPr>
        <w:t xml:space="preserve">Insert Appendix </w:t>
      </w:r>
      <w:r>
        <w:rPr>
          <w:rFonts w:ascii="Arial" w:eastAsia="Arial" w:hAnsi="Arial" w:cs="Arial"/>
          <w:color w:val="000000"/>
          <w:sz w:val="20"/>
          <w:szCs w:val="20"/>
        </w:rPr>
        <w:t>C</w:t>
      </w:r>
      <w:r w:rsidRPr="004D197A">
        <w:rPr>
          <w:rFonts w:ascii="Arial" w:eastAsia="Arial" w:hAnsi="Arial" w:cs="Arial"/>
          <w:color w:val="000000"/>
          <w:sz w:val="20"/>
          <w:szCs w:val="20"/>
        </w:rPr>
        <w:t xml:space="preserve"> – </w:t>
      </w:r>
      <w:r w:rsidR="00AE793E">
        <w:rPr>
          <w:rFonts w:ascii="Arial" w:eastAsia="Arial" w:hAnsi="Arial" w:cs="Arial"/>
          <w:color w:val="000000"/>
          <w:sz w:val="20"/>
          <w:szCs w:val="20"/>
        </w:rPr>
        <w:t>Respondent References</w:t>
      </w:r>
    </w:p>
    <w:p w14:paraId="0DB720D0" w14:textId="77777777" w:rsidR="0077010F" w:rsidRDefault="0077010F" w:rsidP="0077010F">
      <w:pPr>
        <w:pBdr>
          <w:top w:val="nil"/>
          <w:left w:val="nil"/>
          <w:bottom w:val="nil"/>
          <w:right w:val="nil"/>
          <w:between w:val="nil"/>
        </w:pBdr>
        <w:spacing w:after="0"/>
        <w:ind w:left="1800"/>
        <w:rPr>
          <w:rFonts w:ascii="Arial" w:eastAsia="Arial" w:hAnsi="Arial" w:cs="Arial"/>
          <w:color w:val="000000"/>
          <w:sz w:val="24"/>
          <w:szCs w:val="24"/>
        </w:rPr>
      </w:pPr>
    </w:p>
    <w:p w14:paraId="66315EAC" w14:textId="0873DA6F" w:rsidR="004D197A" w:rsidRDefault="004D197A">
      <w:pPr>
        <w:numPr>
          <w:ilvl w:val="2"/>
          <w:numId w:val="4"/>
        </w:num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 xml:space="preserve">Section </w:t>
      </w:r>
      <w:r w:rsidR="000B1827">
        <w:rPr>
          <w:rFonts w:ascii="Arial" w:eastAsia="Arial" w:hAnsi="Arial" w:cs="Arial"/>
          <w:b/>
          <w:color w:val="000000"/>
          <w:sz w:val="24"/>
          <w:szCs w:val="24"/>
        </w:rPr>
        <w:t>3</w:t>
      </w:r>
      <w:r>
        <w:rPr>
          <w:rFonts w:ascii="Arial" w:eastAsia="Arial" w:hAnsi="Arial" w:cs="Arial"/>
          <w:b/>
          <w:color w:val="000000"/>
          <w:sz w:val="24"/>
          <w:szCs w:val="24"/>
        </w:rPr>
        <w:t xml:space="preserve"> - Master Agreement</w:t>
      </w:r>
    </w:p>
    <w:p w14:paraId="0F09E605" w14:textId="56B2524D" w:rsidR="004D197A"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Label this response - </w:t>
      </w:r>
      <w:r>
        <w:rPr>
          <w:rFonts w:ascii="Arial" w:eastAsia="Arial" w:hAnsi="Arial" w:cs="Arial"/>
          <w:color w:val="000000"/>
          <w:sz w:val="20"/>
          <w:szCs w:val="20"/>
          <w:u w:val="single"/>
        </w:rPr>
        <w:t xml:space="preserve">Section </w:t>
      </w:r>
      <w:r w:rsidR="0077010F">
        <w:rPr>
          <w:rFonts w:ascii="Arial" w:eastAsia="Arial" w:hAnsi="Arial" w:cs="Arial"/>
          <w:color w:val="000000"/>
          <w:sz w:val="20"/>
          <w:szCs w:val="20"/>
          <w:u w:val="single"/>
        </w:rPr>
        <w:t>3</w:t>
      </w:r>
      <w:r>
        <w:rPr>
          <w:rFonts w:ascii="Arial" w:eastAsia="Arial" w:hAnsi="Arial" w:cs="Arial"/>
          <w:color w:val="000000"/>
          <w:sz w:val="20"/>
          <w:szCs w:val="20"/>
        </w:rPr>
        <w:t xml:space="preserve"> – Master Agreement</w:t>
      </w:r>
    </w:p>
    <w:p w14:paraId="09CA191F" w14:textId="789112DE" w:rsidR="004D197A" w:rsidRPr="00944006"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Insert Appendix </w:t>
      </w:r>
      <w:r w:rsidR="0077010F">
        <w:rPr>
          <w:rFonts w:ascii="Arial" w:eastAsia="Arial" w:hAnsi="Arial" w:cs="Arial"/>
          <w:color w:val="000000"/>
          <w:sz w:val="20"/>
          <w:szCs w:val="20"/>
        </w:rPr>
        <w:t>D</w:t>
      </w:r>
      <w:r>
        <w:rPr>
          <w:rFonts w:ascii="Arial" w:eastAsia="Arial" w:hAnsi="Arial" w:cs="Arial"/>
          <w:color w:val="000000"/>
          <w:sz w:val="20"/>
          <w:szCs w:val="20"/>
        </w:rPr>
        <w:t xml:space="preserve"> – Master Agreement Language Review</w:t>
      </w:r>
    </w:p>
    <w:p w14:paraId="3002C9F3" w14:textId="3A9D8125" w:rsidR="003C2255" w:rsidRPr="0077010F" w:rsidRDefault="004D197A">
      <w:pPr>
        <w:numPr>
          <w:ilvl w:val="3"/>
          <w:numId w:val="4"/>
        </w:numPr>
        <w:pBdr>
          <w:top w:val="nil"/>
          <w:left w:val="nil"/>
          <w:bottom w:val="nil"/>
          <w:right w:val="nil"/>
          <w:between w:val="nil"/>
        </w:pBdr>
        <w:spacing w:after="0"/>
        <w:ind w:left="1800"/>
        <w:rPr>
          <w:rFonts w:ascii="Arial" w:eastAsia="Arial" w:hAnsi="Arial" w:cs="Arial"/>
          <w:color w:val="000000"/>
          <w:sz w:val="20"/>
          <w:szCs w:val="20"/>
        </w:rPr>
      </w:pPr>
      <w:r>
        <w:rPr>
          <w:rFonts w:ascii="Arial" w:eastAsia="Arial" w:hAnsi="Arial" w:cs="Arial"/>
          <w:color w:val="000000"/>
          <w:sz w:val="20"/>
          <w:szCs w:val="20"/>
        </w:rPr>
        <w:t xml:space="preserve">Insert Appendix </w:t>
      </w:r>
      <w:r w:rsidR="0077010F">
        <w:rPr>
          <w:rFonts w:ascii="Arial" w:eastAsia="Arial" w:hAnsi="Arial" w:cs="Arial"/>
          <w:color w:val="000000"/>
          <w:sz w:val="20"/>
          <w:szCs w:val="20"/>
        </w:rPr>
        <w:t>E</w:t>
      </w:r>
      <w:r>
        <w:rPr>
          <w:rFonts w:ascii="Arial" w:eastAsia="Arial" w:hAnsi="Arial" w:cs="Arial"/>
          <w:color w:val="000000"/>
          <w:sz w:val="20"/>
          <w:szCs w:val="20"/>
        </w:rPr>
        <w:t xml:space="preserve"> – Master Agreement</w:t>
      </w:r>
      <w:r w:rsidR="003C2255" w:rsidRPr="0077010F">
        <w:rPr>
          <w:rFonts w:ascii="Arial" w:hAnsi="Arial" w:cs="Arial"/>
          <w:b/>
          <w:sz w:val="36"/>
          <w:szCs w:val="36"/>
        </w:rPr>
        <w:br w:type="page"/>
      </w:r>
    </w:p>
    <w:p w14:paraId="0445A5C0" w14:textId="3BCFDA9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51E6DE10" w14:textId="7A5DC887" w:rsidR="004D197A" w:rsidRDefault="004D197A" w:rsidP="00DD2A40">
      <w:pPr>
        <w:widowControl w:val="0"/>
        <w:pBdr>
          <w:top w:val="nil"/>
          <w:left w:val="nil"/>
          <w:bottom w:val="nil"/>
          <w:right w:val="nil"/>
          <w:between w:val="nil"/>
        </w:pBdr>
        <w:spacing w:after="0" w:line="240" w:lineRule="auto"/>
        <w:jc w:val="center"/>
        <w:rPr>
          <w:rFonts w:ascii="Arial" w:eastAsia="Arial" w:hAnsi="Arial" w:cs="Arial"/>
          <w:b/>
          <w:color w:val="002060"/>
        </w:rPr>
      </w:pPr>
      <w:r>
        <w:rPr>
          <w:rFonts w:ascii="Arial" w:eastAsia="Arial" w:hAnsi="Arial" w:cs="Arial"/>
          <w:color w:val="002060"/>
        </w:rPr>
        <w:t>RFP # 2025-0</w:t>
      </w:r>
      <w:r w:rsidR="00E22454">
        <w:rPr>
          <w:rFonts w:ascii="Arial" w:eastAsia="Arial" w:hAnsi="Arial" w:cs="Arial"/>
          <w:color w:val="002060"/>
        </w:rPr>
        <w:t>59</w:t>
      </w:r>
    </w:p>
    <w:p w14:paraId="20E1FAC9" w14:textId="5F4EC4EC" w:rsidR="004D197A" w:rsidRDefault="00E22454" w:rsidP="004D197A">
      <w:pPr>
        <w:spacing w:after="0"/>
        <w:jc w:val="center"/>
        <w:rPr>
          <w:rFonts w:ascii="Arial" w:eastAsia="Arial" w:hAnsi="Arial" w:cs="Arial"/>
          <w:color w:val="002060"/>
        </w:rPr>
      </w:pPr>
      <w:r>
        <w:rPr>
          <w:rFonts w:ascii="Arial" w:eastAsia="Arial" w:hAnsi="Arial" w:cs="Arial"/>
          <w:color w:val="002060"/>
        </w:rPr>
        <w:t>PBM</w:t>
      </w:r>
      <w:r w:rsidR="004D197A">
        <w:rPr>
          <w:rFonts w:ascii="Arial" w:eastAsia="Arial" w:hAnsi="Arial" w:cs="Arial"/>
          <w:color w:val="002060"/>
        </w:rPr>
        <w:t xml:space="preserve">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1"/>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pPr>
        <w:pStyle w:val="DefaultText"/>
        <w:numPr>
          <w:ilvl w:val="0"/>
          <w:numId w:val="1"/>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1"/>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12800EE" w14:textId="77777777" w:rsidR="00E22454" w:rsidRDefault="00E22454" w:rsidP="00E22454">
      <w:pPr>
        <w:widowControl w:val="0"/>
        <w:pBdr>
          <w:top w:val="nil"/>
          <w:left w:val="nil"/>
          <w:bottom w:val="nil"/>
          <w:right w:val="nil"/>
          <w:between w:val="nil"/>
        </w:pBdr>
        <w:spacing w:after="0" w:line="240" w:lineRule="auto"/>
        <w:jc w:val="center"/>
        <w:rPr>
          <w:rFonts w:ascii="Arial" w:eastAsia="Arial" w:hAnsi="Arial" w:cs="Arial"/>
          <w:b/>
          <w:color w:val="002060"/>
        </w:rPr>
      </w:pPr>
      <w:r>
        <w:rPr>
          <w:rFonts w:ascii="Arial" w:eastAsia="Arial" w:hAnsi="Arial" w:cs="Arial"/>
          <w:color w:val="002060"/>
        </w:rPr>
        <w:t>RFP # 2025-059</w:t>
      </w:r>
    </w:p>
    <w:p w14:paraId="36B8831A" w14:textId="77777777" w:rsidR="00E22454" w:rsidRDefault="00E22454" w:rsidP="00E22454">
      <w:pPr>
        <w:spacing w:after="0"/>
        <w:jc w:val="center"/>
        <w:rPr>
          <w:rFonts w:ascii="Arial" w:eastAsia="Arial" w:hAnsi="Arial" w:cs="Arial"/>
          <w:color w:val="002060"/>
        </w:rPr>
      </w:pPr>
      <w:r>
        <w:rPr>
          <w:rFonts w:ascii="Arial" w:eastAsia="Arial" w:hAnsi="Arial" w:cs="Arial"/>
          <w:color w:val="002060"/>
        </w:rPr>
        <w:t>PBM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pPr>
        <w:numPr>
          <w:ilvl w:val="0"/>
          <w:numId w:val="2"/>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2"/>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3"/>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3"/>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pPr>
        <w:numPr>
          <w:ilvl w:val="1"/>
          <w:numId w:val="3"/>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3"/>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2"/>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3922927F" w14:textId="70193A8E" w:rsidR="004D197A" w:rsidRDefault="004D197A" w:rsidP="004D197A">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7E5AE441" w14:textId="77777777" w:rsidR="004D197A" w:rsidRPr="002A29DF" w:rsidRDefault="004D197A" w:rsidP="004D197A">
      <w:pPr>
        <w:rPr>
          <w:lang w:eastAsia="ja-JP"/>
        </w:rPr>
      </w:pPr>
    </w:p>
    <w:p w14:paraId="7FF394CF" w14:textId="4129672B" w:rsidR="004D197A" w:rsidRPr="00F52B26" w:rsidRDefault="004D197A" w:rsidP="004D197A">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C</w:t>
      </w:r>
      <w:r w:rsidRPr="00F52B26">
        <w:rPr>
          <w:rFonts w:ascii="Arial" w:hAnsi="Arial" w:cs="Arial"/>
          <w:b/>
          <w:color w:val="1F4E79" w:themeColor="accent1" w:themeShade="80"/>
          <w:sz w:val="28"/>
          <w:szCs w:val="28"/>
        </w:rPr>
        <w:t xml:space="preserve"> – </w:t>
      </w:r>
      <w:r w:rsidR="00AE793E">
        <w:rPr>
          <w:rFonts w:ascii="Arial" w:hAnsi="Arial" w:cs="Arial"/>
          <w:b/>
          <w:color w:val="1F4E79" w:themeColor="accent1" w:themeShade="80"/>
          <w:sz w:val="28"/>
          <w:szCs w:val="28"/>
        </w:rPr>
        <w:t>Respondent References</w:t>
      </w:r>
    </w:p>
    <w:p w14:paraId="3EA0CB80" w14:textId="77777777" w:rsidR="004D197A" w:rsidRDefault="004D197A" w:rsidP="004D197A">
      <w:pPr>
        <w:pStyle w:val="Default"/>
        <w:jc w:val="both"/>
        <w:rPr>
          <w:color w:val="auto"/>
          <w:sz w:val="22"/>
          <w:szCs w:val="22"/>
        </w:rPr>
      </w:pPr>
      <w:bookmarkStart w:id="9" w:name="_Toc489531852"/>
    </w:p>
    <w:p w14:paraId="39ABC28B" w14:textId="77777777" w:rsidR="004D197A" w:rsidRPr="00306CCB" w:rsidRDefault="004D197A" w:rsidP="004D197A">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0D532E8F" w14:textId="77777777" w:rsidR="004D197A" w:rsidRDefault="004D197A" w:rsidP="004D197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u w:val="single"/>
        </w:rPr>
        <w:t>INSTRUCTIONS</w:t>
      </w:r>
      <w:r>
        <w:rPr>
          <w:rFonts w:ascii="Arial" w:eastAsia="Arial" w:hAnsi="Arial" w:cs="Arial"/>
          <w:color w:val="000000"/>
          <w:sz w:val="20"/>
          <w:szCs w:val="20"/>
        </w:rPr>
        <w:t xml:space="preserve">:  Provide a minimum of three (3) current professional references who may be contacted for verification of the Respondent’s professional qualifications to meet the requirements set forth herein.  </w:t>
      </w:r>
      <w:r>
        <w:rPr>
          <w:rFonts w:ascii="Arial" w:eastAsia="Arial" w:hAnsi="Arial" w:cs="Arial"/>
          <w:color w:val="000000"/>
          <w:sz w:val="20"/>
          <w:szCs w:val="20"/>
          <w:u w:val="single"/>
        </w:rPr>
        <w:t>We strongly prefer references from higher education institutions similar in size and requirements to the University of Maine System, including those with multi-campus integrated solutions.</w:t>
      </w:r>
    </w:p>
    <w:p w14:paraId="4B2DD22E" w14:textId="77777777" w:rsidR="004D197A" w:rsidRDefault="004D197A" w:rsidP="004D197A">
      <w:pPr>
        <w:pBdr>
          <w:top w:val="nil"/>
          <w:left w:val="nil"/>
          <w:bottom w:val="nil"/>
          <w:right w:val="nil"/>
          <w:between w:val="nil"/>
        </w:pBdr>
        <w:spacing w:after="0" w:line="240" w:lineRule="auto"/>
        <w:jc w:val="both"/>
        <w:rPr>
          <w:rFonts w:ascii="Arial" w:eastAsia="Arial" w:hAnsi="Arial" w:cs="Arial"/>
          <w:color w:val="000000"/>
          <w:sz w:val="20"/>
          <w:szCs w:val="20"/>
        </w:rPr>
      </w:pPr>
    </w:p>
    <w:p w14:paraId="37E50B53" w14:textId="77777777" w:rsidR="004D197A" w:rsidRDefault="004D197A" w:rsidP="004D197A">
      <w:pPr>
        <w:pBdr>
          <w:top w:val="nil"/>
          <w:left w:val="nil"/>
          <w:bottom w:val="nil"/>
          <w:right w:val="nil"/>
          <w:between w:val="nil"/>
        </w:pBdr>
        <w:spacing w:after="0" w:line="240" w:lineRule="auto"/>
        <w:jc w:val="both"/>
        <w:rPr>
          <w:rFonts w:ascii="Arial" w:eastAsia="Arial" w:hAnsi="Arial" w:cs="Arial"/>
          <w:color w:val="000000"/>
          <w:sz w:val="20"/>
          <w:szCs w:val="20"/>
          <w:u w:val="single"/>
        </w:rPr>
      </w:pPr>
      <w:r>
        <w:rPr>
          <w:rFonts w:ascii="Arial" w:eastAsia="Arial" w:hAnsi="Arial" w:cs="Arial"/>
          <w:color w:val="000000"/>
          <w:sz w:val="20"/>
          <w:szCs w:val="20"/>
        </w:rPr>
        <w:t xml:space="preserve">We request that the references include one long-standing customer (minimum of 3-year engagement) and one new customer (one who has been engaged with Respondent for less than one year). </w:t>
      </w:r>
    </w:p>
    <w:p w14:paraId="68F0361B" w14:textId="77777777" w:rsidR="004D197A" w:rsidRPr="00306CCB" w:rsidRDefault="004D197A" w:rsidP="004D197A">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7E9325DA" w14:textId="77777777" w:rsidTr="00DD2A40">
        <w:tc>
          <w:tcPr>
            <w:tcW w:w="9350" w:type="dxa"/>
            <w:gridSpan w:val="2"/>
            <w:shd w:val="clear" w:color="auto" w:fill="ACB9CA" w:themeFill="text2" w:themeFillTint="66"/>
          </w:tcPr>
          <w:p w14:paraId="6258AA89"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4D197A" w:rsidRPr="00306CCB" w14:paraId="4F6433CE" w14:textId="77777777" w:rsidTr="00DD2A40">
        <w:tc>
          <w:tcPr>
            <w:tcW w:w="2515" w:type="dxa"/>
            <w:vAlign w:val="bottom"/>
          </w:tcPr>
          <w:p w14:paraId="6E202576"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24A1714"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4E71751" w14:textId="77777777" w:rsidTr="00DD2A40">
        <w:tc>
          <w:tcPr>
            <w:tcW w:w="2515" w:type="dxa"/>
            <w:vAlign w:val="bottom"/>
          </w:tcPr>
          <w:p w14:paraId="522441FF"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5404BD82"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00A60E45" w14:textId="77777777" w:rsidTr="00DD2A40">
        <w:tc>
          <w:tcPr>
            <w:tcW w:w="2515" w:type="dxa"/>
            <w:vAlign w:val="bottom"/>
          </w:tcPr>
          <w:p w14:paraId="40765844"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1724FA61"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35F5A793" w14:textId="77777777" w:rsidTr="00DD2A40">
        <w:tc>
          <w:tcPr>
            <w:tcW w:w="2515" w:type="dxa"/>
            <w:vAlign w:val="bottom"/>
          </w:tcPr>
          <w:p w14:paraId="7D7E14E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68F5BA36"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3DCA369F" w14:textId="77777777" w:rsidTr="00DD2A40">
        <w:tc>
          <w:tcPr>
            <w:tcW w:w="2515" w:type="dxa"/>
            <w:vAlign w:val="bottom"/>
          </w:tcPr>
          <w:p w14:paraId="2C2A72D8"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3848409"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0D038CE8" w14:textId="77777777" w:rsidTr="00DD2A40">
        <w:tc>
          <w:tcPr>
            <w:tcW w:w="2515" w:type="dxa"/>
            <w:vAlign w:val="bottom"/>
          </w:tcPr>
          <w:p w14:paraId="119E343A"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7D464CF7" w14:textId="77777777" w:rsidR="004D197A" w:rsidRPr="00306CCB" w:rsidRDefault="004D197A" w:rsidP="00DD2A40">
            <w:pPr>
              <w:rPr>
                <w:rFonts w:ascii="Arial" w:eastAsiaTheme="majorEastAsia" w:hAnsi="Arial" w:cs="Arial"/>
                <w:kern w:val="28"/>
                <w:sz w:val="20"/>
                <w:szCs w:val="20"/>
                <w:lang w:eastAsia="ja-JP"/>
              </w:rPr>
            </w:pPr>
          </w:p>
        </w:tc>
      </w:tr>
    </w:tbl>
    <w:p w14:paraId="5C41466B" w14:textId="77777777" w:rsidR="004D197A" w:rsidRPr="00306CCB" w:rsidRDefault="004D197A" w:rsidP="004D197A">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1ABDE9A9" w14:textId="77777777" w:rsidTr="00DD2A40">
        <w:tc>
          <w:tcPr>
            <w:tcW w:w="9350" w:type="dxa"/>
            <w:gridSpan w:val="2"/>
            <w:shd w:val="clear" w:color="auto" w:fill="ACB9CA" w:themeFill="text2" w:themeFillTint="66"/>
          </w:tcPr>
          <w:p w14:paraId="4F37622B"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4D197A" w:rsidRPr="00306CCB" w14:paraId="181A7244" w14:textId="77777777" w:rsidTr="00DD2A40">
        <w:tc>
          <w:tcPr>
            <w:tcW w:w="2515" w:type="dxa"/>
            <w:vAlign w:val="bottom"/>
          </w:tcPr>
          <w:p w14:paraId="02B9AA4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7C6FE67"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C1755D9" w14:textId="77777777" w:rsidTr="00DD2A40">
        <w:tc>
          <w:tcPr>
            <w:tcW w:w="2515" w:type="dxa"/>
            <w:vAlign w:val="bottom"/>
          </w:tcPr>
          <w:p w14:paraId="499E51B3"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59B1264E"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62614610" w14:textId="77777777" w:rsidTr="00DD2A40">
        <w:tc>
          <w:tcPr>
            <w:tcW w:w="2515" w:type="dxa"/>
            <w:vAlign w:val="bottom"/>
          </w:tcPr>
          <w:p w14:paraId="26456C08"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04E2EAB"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0C3DC739" w14:textId="77777777" w:rsidTr="00DD2A40">
        <w:tc>
          <w:tcPr>
            <w:tcW w:w="2515" w:type="dxa"/>
            <w:vAlign w:val="bottom"/>
          </w:tcPr>
          <w:p w14:paraId="48C9BBE3"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7E39D8C4"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4466EB9" w14:textId="77777777" w:rsidTr="00DD2A40">
        <w:tc>
          <w:tcPr>
            <w:tcW w:w="2515" w:type="dxa"/>
            <w:vAlign w:val="bottom"/>
          </w:tcPr>
          <w:p w14:paraId="39109E77"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4D9BFD04"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4CDB2F2" w14:textId="77777777" w:rsidTr="00DD2A40">
        <w:tc>
          <w:tcPr>
            <w:tcW w:w="2515" w:type="dxa"/>
            <w:vAlign w:val="bottom"/>
          </w:tcPr>
          <w:p w14:paraId="4D129B1A"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DD523DD" w14:textId="77777777" w:rsidR="004D197A" w:rsidRPr="00306CCB" w:rsidRDefault="004D197A" w:rsidP="00DD2A40">
            <w:pPr>
              <w:rPr>
                <w:rFonts w:ascii="Arial" w:eastAsiaTheme="majorEastAsia" w:hAnsi="Arial" w:cs="Arial"/>
                <w:kern w:val="28"/>
                <w:sz w:val="20"/>
                <w:szCs w:val="20"/>
                <w:lang w:eastAsia="ja-JP"/>
              </w:rPr>
            </w:pPr>
          </w:p>
        </w:tc>
      </w:tr>
    </w:tbl>
    <w:p w14:paraId="7256C9B3" w14:textId="77777777" w:rsidR="004D197A" w:rsidRPr="00306CCB" w:rsidRDefault="004D197A" w:rsidP="004D197A">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2E96A191" w14:textId="77777777" w:rsidTr="00DD2A40">
        <w:tc>
          <w:tcPr>
            <w:tcW w:w="9350" w:type="dxa"/>
            <w:gridSpan w:val="2"/>
            <w:shd w:val="clear" w:color="auto" w:fill="ACB9CA" w:themeFill="text2" w:themeFillTint="66"/>
          </w:tcPr>
          <w:p w14:paraId="0684C56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4D197A" w:rsidRPr="00306CCB" w14:paraId="12F56A40" w14:textId="77777777" w:rsidTr="00DD2A40">
        <w:tc>
          <w:tcPr>
            <w:tcW w:w="2515" w:type="dxa"/>
            <w:vAlign w:val="bottom"/>
          </w:tcPr>
          <w:p w14:paraId="63C10FA4"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0081E9DD"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B6ACFBB" w14:textId="77777777" w:rsidTr="00DD2A40">
        <w:tc>
          <w:tcPr>
            <w:tcW w:w="2515" w:type="dxa"/>
            <w:vAlign w:val="bottom"/>
          </w:tcPr>
          <w:p w14:paraId="6BF9DE1C"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6BCABABD"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6C6D6CA0" w14:textId="77777777" w:rsidTr="00DD2A40">
        <w:tc>
          <w:tcPr>
            <w:tcW w:w="2515" w:type="dxa"/>
            <w:vAlign w:val="bottom"/>
          </w:tcPr>
          <w:p w14:paraId="2BB02881"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0EA219"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299848EC" w14:textId="77777777" w:rsidTr="00DD2A40">
        <w:tc>
          <w:tcPr>
            <w:tcW w:w="2515" w:type="dxa"/>
            <w:vAlign w:val="bottom"/>
          </w:tcPr>
          <w:p w14:paraId="3CED2445"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70954581"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B7E76D6" w14:textId="77777777" w:rsidTr="00DD2A40">
        <w:tc>
          <w:tcPr>
            <w:tcW w:w="2515" w:type="dxa"/>
            <w:vAlign w:val="bottom"/>
          </w:tcPr>
          <w:p w14:paraId="52323E4E"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6C8D157E"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1A05A366" w14:textId="77777777" w:rsidTr="00DD2A40">
        <w:tc>
          <w:tcPr>
            <w:tcW w:w="2515" w:type="dxa"/>
            <w:vAlign w:val="bottom"/>
          </w:tcPr>
          <w:p w14:paraId="3DA1D785"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4D5D2D3" w14:textId="77777777" w:rsidR="004D197A" w:rsidRPr="00306CCB" w:rsidRDefault="004D197A" w:rsidP="00DD2A40">
            <w:pPr>
              <w:rPr>
                <w:rFonts w:ascii="Arial" w:eastAsiaTheme="majorEastAsia" w:hAnsi="Arial" w:cs="Arial"/>
                <w:kern w:val="28"/>
                <w:sz w:val="20"/>
                <w:szCs w:val="20"/>
                <w:lang w:eastAsia="ja-JP"/>
              </w:rPr>
            </w:pPr>
          </w:p>
        </w:tc>
      </w:tr>
    </w:tbl>
    <w:p w14:paraId="655A431D" w14:textId="77777777" w:rsidR="004D197A" w:rsidRPr="00306CCB" w:rsidRDefault="004D197A" w:rsidP="004D197A">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4D197A" w:rsidRPr="00306CCB" w14:paraId="356073EA" w14:textId="77777777" w:rsidTr="00DD2A40">
        <w:tc>
          <w:tcPr>
            <w:tcW w:w="9350" w:type="dxa"/>
            <w:gridSpan w:val="2"/>
            <w:shd w:val="clear" w:color="auto" w:fill="ACB9CA" w:themeFill="text2" w:themeFillTint="66"/>
          </w:tcPr>
          <w:p w14:paraId="52CD9F2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4D197A" w:rsidRPr="00306CCB" w14:paraId="513BE673" w14:textId="77777777" w:rsidTr="00DD2A40">
        <w:tc>
          <w:tcPr>
            <w:tcW w:w="2515" w:type="dxa"/>
            <w:vAlign w:val="bottom"/>
          </w:tcPr>
          <w:p w14:paraId="504BA76E"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0163157C"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76BA6F1E" w14:textId="77777777" w:rsidTr="00DD2A40">
        <w:tc>
          <w:tcPr>
            <w:tcW w:w="2515" w:type="dxa"/>
            <w:vAlign w:val="bottom"/>
          </w:tcPr>
          <w:p w14:paraId="0204B0A9"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8F9EB09"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3828271" w14:textId="77777777" w:rsidTr="00DD2A40">
        <w:tc>
          <w:tcPr>
            <w:tcW w:w="2515" w:type="dxa"/>
            <w:vAlign w:val="bottom"/>
          </w:tcPr>
          <w:p w14:paraId="6945C13B"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3412E25B"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20CE56BD" w14:textId="77777777" w:rsidTr="00DD2A40">
        <w:tc>
          <w:tcPr>
            <w:tcW w:w="2515" w:type="dxa"/>
            <w:vAlign w:val="bottom"/>
          </w:tcPr>
          <w:p w14:paraId="50D30A88"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B47E94F"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5A8BBA8A" w14:textId="77777777" w:rsidTr="00DD2A40">
        <w:tc>
          <w:tcPr>
            <w:tcW w:w="2515" w:type="dxa"/>
            <w:vAlign w:val="bottom"/>
          </w:tcPr>
          <w:p w14:paraId="26E25EBD"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5559367A" w14:textId="77777777" w:rsidR="004D197A" w:rsidRPr="00306CCB" w:rsidRDefault="004D197A" w:rsidP="00DD2A40">
            <w:pPr>
              <w:rPr>
                <w:rFonts w:ascii="Arial" w:eastAsiaTheme="majorEastAsia" w:hAnsi="Arial" w:cs="Arial"/>
                <w:kern w:val="28"/>
                <w:sz w:val="20"/>
                <w:szCs w:val="20"/>
                <w:lang w:eastAsia="ja-JP"/>
              </w:rPr>
            </w:pPr>
          </w:p>
        </w:tc>
      </w:tr>
      <w:tr w:rsidR="004D197A" w:rsidRPr="00306CCB" w14:paraId="1F778532" w14:textId="77777777" w:rsidTr="00DD2A40">
        <w:tc>
          <w:tcPr>
            <w:tcW w:w="2515" w:type="dxa"/>
            <w:vAlign w:val="bottom"/>
          </w:tcPr>
          <w:p w14:paraId="3D802044" w14:textId="77777777" w:rsidR="004D197A" w:rsidRPr="00306CCB" w:rsidRDefault="004D197A" w:rsidP="00DD2A40">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7762AC43" w14:textId="77777777" w:rsidR="004D197A" w:rsidRPr="00306CCB" w:rsidRDefault="004D197A" w:rsidP="00DD2A40">
            <w:pPr>
              <w:rPr>
                <w:rFonts w:ascii="Arial" w:eastAsiaTheme="majorEastAsia" w:hAnsi="Arial" w:cs="Arial"/>
                <w:kern w:val="28"/>
                <w:sz w:val="20"/>
                <w:szCs w:val="20"/>
                <w:lang w:eastAsia="ja-JP"/>
              </w:rPr>
            </w:pPr>
          </w:p>
        </w:tc>
      </w:tr>
      <w:bookmarkEnd w:id="9"/>
    </w:tbl>
    <w:p w14:paraId="21D66662" w14:textId="77777777" w:rsidR="004D197A" w:rsidRDefault="004D197A" w:rsidP="002A29DF">
      <w:pPr>
        <w:pStyle w:val="Title"/>
        <w:outlineLvl w:val="2"/>
        <w:rPr>
          <w:rFonts w:ascii="Arial" w:hAnsi="Arial" w:cs="Arial"/>
          <w:b/>
          <w:color w:val="1F4E79" w:themeColor="accent1" w:themeShade="80"/>
          <w:sz w:val="36"/>
          <w:szCs w:val="36"/>
        </w:rPr>
      </w:pPr>
    </w:p>
    <w:p w14:paraId="670EC3E6" w14:textId="6A4A8747"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t xml:space="preserve">SECTION </w:t>
      </w:r>
      <w:r w:rsidR="004D197A">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bookmarkStart w:id="10" w:name="_Toc1728585"/>
      <w:bookmarkStart w:id="11" w:name="_Toc98436054"/>
      <w:bookmarkStart w:id="12" w:name="_Hlk98427561"/>
      <w:bookmarkEnd w:id="7"/>
      <w:bookmarkEnd w:id="8"/>
    </w:p>
    <w:p w14:paraId="550E44EB" w14:textId="234D964F"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4D197A">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w:t>
      </w:r>
      <w:r w:rsidR="004D197A">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r w:rsidR="004D197A">
        <w:rPr>
          <w:rFonts w:ascii="Arial" w:hAnsi="Arial" w:cs="Arial"/>
          <w:b/>
          <w:color w:val="1F4E79" w:themeColor="accent1" w:themeShade="80"/>
          <w:sz w:val="28"/>
          <w:szCs w:val="28"/>
        </w:rPr>
        <w:t xml:space="preserve"> Language Review</w:t>
      </w:r>
    </w:p>
    <w:p w14:paraId="5C016A8B" w14:textId="77777777" w:rsidR="001D42D1" w:rsidRDefault="001D42D1" w:rsidP="001D42D1">
      <w:pPr>
        <w:pStyle w:val="Default"/>
        <w:jc w:val="both"/>
        <w:rPr>
          <w:color w:val="auto"/>
          <w:sz w:val="20"/>
          <w:szCs w:val="20"/>
        </w:rPr>
      </w:pPr>
      <w:bookmarkStart w:id="13" w:name="_Toc98436055"/>
      <w:bookmarkEnd w:id="12"/>
    </w:p>
    <w:p w14:paraId="639F617D" w14:textId="77777777" w:rsidR="00A4214C" w:rsidRPr="00306CCB" w:rsidRDefault="00A4214C" w:rsidP="00A4214C">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746BD984" w14:textId="77777777" w:rsidR="00A4214C" w:rsidRDefault="00A4214C" w:rsidP="00A4214C">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68848660" w14:textId="77777777" w:rsidR="00A4214C" w:rsidRDefault="00A4214C" w:rsidP="00A4214C">
      <w:pPr>
        <w:pBdr>
          <w:top w:val="nil"/>
          <w:left w:val="nil"/>
          <w:bottom w:val="nil"/>
          <w:right w:val="nil"/>
          <w:between w:val="nil"/>
        </w:pBdr>
        <w:spacing w:after="120" w:line="240" w:lineRule="auto"/>
        <w:rPr>
          <w:rFonts w:ascii="Arial" w:eastAsia="Arial" w:hAnsi="Arial" w:cs="Arial"/>
          <w:i/>
          <w:color w:val="000000"/>
          <w:sz w:val="20"/>
          <w:szCs w:val="20"/>
        </w:rPr>
      </w:pPr>
    </w:p>
    <w:tbl>
      <w:tblPr>
        <w:tblW w:w="10079"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20"/>
        <w:gridCol w:w="2033"/>
        <w:gridCol w:w="5427"/>
        <w:gridCol w:w="838"/>
        <w:gridCol w:w="1061"/>
      </w:tblGrid>
      <w:tr w:rsidR="00A4214C" w14:paraId="4600F52E" w14:textId="77777777" w:rsidTr="00056CD7">
        <w:trPr>
          <w:trHeight w:val="192"/>
        </w:trPr>
        <w:tc>
          <w:tcPr>
            <w:tcW w:w="720" w:type="dxa"/>
            <w:tcBorders>
              <w:top w:val="single" w:sz="12" w:space="0" w:color="000000"/>
              <w:bottom w:val="single" w:sz="18" w:space="0" w:color="000000"/>
            </w:tcBorders>
            <w:shd w:val="clear" w:color="auto" w:fill="D9D9D9"/>
            <w:vAlign w:val="center"/>
          </w:tcPr>
          <w:p w14:paraId="3F240098"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33" w:type="dxa"/>
            <w:tcBorders>
              <w:top w:val="single" w:sz="12" w:space="0" w:color="000000"/>
              <w:bottom w:val="single" w:sz="18" w:space="0" w:color="000000"/>
            </w:tcBorders>
            <w:shd w:val="clear" w:color="auto" w:fill="D9D9D9"/>
            <w:vAlign w:val="center"/>
          </w:tcPr>
          <w:p w14:paraId="63379A63"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428" w:type="dxa"/>
            <w:tcBorders>
              <w:top w:val="single" w:sz="12" w:space="0" w:color="000000"/>
              <w:bottom w:val="single" w:sz="18" w:space="0" w:color="000000"/>
              <w:right w:val="single" w:sz="12" w:space="0" w:color="000000"/>
            </w:tcBorders>
            <w:shd w:val="clear" w:color="auto" w:fill="D9D9D9"/>
            <w:vAlign w:val="center"/>
          </w:tcPr>
          <w:p w14:paraId="672AB9A1"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38"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6D204461"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061" w:type="dxa"/>
            <w:tcBorders>
              <w:top w:val="single" w:sz="12" w:space="0" w:color="000000"/>
              <w:left w:val="single" w:sz="12" w:space="0" w:color="000000"/>
              <w:bottom w:val="single" w:sz="18" w:space="0" w:color="000000"/>
            </w:tcBorders>
            <w:shd w:val="clear" w:color="auto" w:fill="D9D9D9"/>
            <w:vAlign w:val="center"/>
          </w:tcPr>
          <w:p w14:paraId="09EC36D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2177AA39" w14:textId="77777777" w:rsidTr="00056CD7">
        <w:trPr>
          <w:trHeight w:val="386"/>
        </w:trPr>
        <w:tc>
          <w:tcPr>
            <w:tcW w:w="8181" w:type="dxa"/>
            <w:gridSpan w:val="3"/>
            <w:tcBorders>
              <w:top w:val="single" w:sz="18" w:space="0" w:color="000000"/>
              <w:bottom w:val="single" w:sz="12" w:space="0" w:color="000000"/>
              <w:right w:val="single" w:sz="12" w:space="0" w:color="000000"/>
            </w:tcBorders>
          </w:tcPr>
          <w:p w14:paraId="2DCAB117"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2 Requirement:</w:t>
            </w:r>
            <w:r>
              <w:rPr>
                <w:rFonts w:ascii="Arial" w:eastAsia="Arial" w:hAnsi="Arial" w:cs="Arial"/>
                <w:color w:val="002060"/>
                <w:sz w:val="20"/>
                <w:szCs w:val="20"/>
              </w:rPr>
              <w:t xml:space="preserve">  Term</w:t>
            </w:r>
          </w:p>
        </w:tc>
        <w:tc>
          <w:tcPr>
            <w:tcW w:w="838" w:type="dxa"/>
            <w:tcBorders>
              <w:top w:val="single" w:sz="18" w:space="0" w:color="000000"/>
              <w:left w:val="single" w:sz="12" w:space="0" w:color="000000"/>
              <w:bottom w:val="single" w:sz="12" w:space="0" w:color="000000"/>
              <w:right w:val="single" w:sz="12" w:space="0" w:color="000000"/>
            </w:tcBorders>
          </w:tcPr>
          <w:p w14:paraId="53F88EDA" w14:textId="77777777" w:rsidR="00A4214C" w:rsidRDefault="00A4214C" w:rsidP="00056CD7">
            <w:pPr>
              <w:rPr>
                <w:rFonts w:ascii="Arial" w:eastAsia="Arial" w:hAnsi="Arial" w:cs="Arial"/>
                <w:sz w:val="20"/>
                <w:szCs w:val="20"/>
              </w:rPr>
            </w:pPr>
          </w:p>
        </w:tc>
        <w:tc>
          <w:tcPr>
            <w:tcW w:w="1061" w:type="dxa"/>
            <w:tcBorders>
              <w:top w:val="single" w:sz="18" w:space="0" w:color="000000"/>
              <w:left w:val="single" w:sz="12" w:space="0" w:color="000000"/>
              <w:bottom w:val="single" w:sz="12" w:space="0" w:color="000000"/>
            </w:tcBorders>
          </w:tcPr>
          <w:p w14:paraId="018D36B0" w14:textId="77777777" w:rsidR="00A4214C" w:rsidRDefault="00A4214C" w:rsidP="00056CD7">
            <w:pPr>
              <w:rPr>
                <w:rFonts w:ascii="Arial" w:eastAsia="Arial" w:hAnsi="Arial" w:cs="Arial"/>
                <w:sz w:val="20"/>
                <w:szCs w:val="20"/>
              </w:rPr>
            </w:pPr>
          </w:p>
        </w:tc>
      </w:tr>
      <w:tr w:rsidR="00A4214C" w14:paraId="10958709" w14:textId="77777777" w:rsidTr="00056CD7">
        <w:trPr>
          <w:trHeight w:val="494"/>
        </w:trPr>
        <w:tc>
          <w:tcPr>
            <w:tcW w:w="720" w:type="dxa"/>
            <w:tcBorders>
              <w:top w:val="nil"/>
              <w:bottom w:val="single" w:sz="12" w:space="0" w:color="000000"/>
            </w:tcBorders>
          </w:tcPr>
          <w:p w14:paraId="06CA0D9A" w14:textId="77777777" w:rsidR="00A4214C" w:rsidRDefault="00A4214C" w:rsidP="00056CD7">
            <w:pPr>
              <w:rPr>
                <w:rFonts w:ascii="Arial" w:eastAsia="Arial" w:hAnsi="Arial" w:cs="Arial"/>
                <w:sz w:val="20"/>
                <w:szCs w:val="20"/>
              </w:rPr>
            </w:pPr>
          </w:p>
        </w:tc>
        <w:tc>
          <w:tcPr>
            <w:tcW w:w="2033" w:type="dxa"/>
            <w:tcBorders>
              <w:top w:val="nil"/>
              <w:bottom w:val="single" w:sz="12" w:space="0" w:color="000000"/>
            </w:tcBorders>
          </w:tcPr>
          <w:p w14:paraId="1078711A" w14:textId="77777777" w:rsidR="00A4214C" w:rsidRDefault="00A4214C" w:rsidP="00056CD7">
            <w:pPr>
              <w:rPr>
                <w:rFonts w:ascii="Arial" w:eastAsia="Arial" w:hAnsi="Arial" w:cs="Arial"/>
                <w:sz w:val="20"/>
                <w:szCs w:val="20"/>
              </w:rPr>
            </w:pPr>
            <w:r>
              <w:rPr>
                <w:rFonts w:ascii="Arial" w:eastAsia="Arial" w:hAnsi="Arial" w:cs="Arial"/>
                <w:sz w:val="20"/>
                <w:szCs w:val="20"/>
              </w:rPr>
              <w:t>Term</w:t>
            </w:r>
          </w:p>
        </w:tc>
        <w:tc>
          <w:tcPr>
            <w:tcW w:w="7327" w:type="dxa"/>
            <w:gridSpan w:val="3"/>
            <w:tcBorders>
              <w:top w:val="nil"/>
              <w:bottom w:val="single" w:sz="12" w:space="0" w:color="000000"/>
            </w:tcBorders>
          </w:tcPr>
          <w:p w14:paraId="7797AB5A" w14:textId="77777777" w:rsidR="00A4214C" w:rsidRDefault="00A4214C" w:rsidP="00056CD7">
            <w:pPr>
              <w:rPr>
                <w:rFonts w:ascii="Arial" w:eastAsia="Arial" w:hAnsi="Arial" w:cs="Arial"/>
                <w:sz w:val="20"/>
                <w:szCs w:val="20"/>
              </w:rPr>
            </w:pPr>
            <w:r>
              <w:rPr>
                <w:rFonts w:ascii="Arial" w:eastAsia="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A4214C" w14:paraId="2668DFB8" w14:textId="77777777" w:rsidTr="00056CD7">
        <w:trPr>
          <w:trHeight w:val="861"/>
        </w:trPr>
        <w:tc>
          <w:tcPr>
            <w:tcW w:w="10080" w:type="dxa"/>
            <w:gridSpan w:val="5"/>
            <w:tcBorders>
              <w:top w:val="single" w:sz="12" w:space="0" w:color="000000"/>
              <w:bottom w:val="single" w:sz="18" w:space="0" w:color="000000"/>
            </w:tcBorders>
          </w:tcPr>
          <w:p w14:paraId="536A0C5B"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205B5576" w14:textId="77777777" w:rsidR="00A4214C" w:rsidRDefault="00A4214C" w:rsidP="00A4214C">
      <w:pPr>
        <w:pBdr>
          <w:top w:val="nil"/>
          <w:left w:val="nil"/>
          <w:bottom w:val="nil"/>
          <w:right w:val="nil"/>
          <w:between w:val="nil"/>
        </w:pBdr>
        <w:spacing w:after="120" w:line="240" w:lineRule="auto"/>
        <w:rPr>
          <w:rFonts w:ascii="Arial" w:eastAsia="Arial" w:hAnsi="Arial" w:cs="Arial"/>
          <w:i/>
          <w:color w:val="000000"/>
          <w:sz w:val="20"/>
          <w:szCs w:val="20"/>
        </w:rPr>
      </w:pPr>
    </w:p>
    <w:p w14:paraId="6AEA4B82" w14:textId="77777777" w:rsidR="00A4214C" w:rsidRDefault="00A4214C" w:rsidP="00A4214C">
      <w:pPr>
        <w:pBdr>
          <w:top w:val="nil"/>
          <w:left w:val="nil"/>
          <w:bottom w:val="nil"/>
          <w:right w:val="nil"/>
          <w:between w:val="nil"/>
        </w:pBdr>
        <w:spacing w:after="0" w:line="240" w:lineRule="auto"/>
        <w:ind w:left="360"/>
        <w:jc w:val="both"/>
        <w:rPr>
          <w:rFonts w:ascii="Arial" w:eastAsia="Arial" w:hAnsi="Arial" w:cs="Arial"/>
          <w:color w:val="000000"/>
          <w:sz w:val="20"/>
          <w:szCs w:val="20"/>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7E9CA3E9"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395FAA8B"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261E7B20"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7A66524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426FCEA7"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5657BA8D"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78CBEA31"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5A49290A" w14:textId="77777777" w:rsidR="00A4214C" w:rsidRDefault="00A4214C" w:rsidP="00056CD7">
            <w:pPr>
              <w:pBdr>
                <w:top w:val="nil"/>
                <w:left w:val="nil"/>
                <w:bottom w:val="nil"/>
                <w:right w:val="nil"/>
                <w:between w:val="nil"/>
              </w:pBdr>
              <w:rPr>
                <w:rFonts w:ascii="Arial" w:eastAsia="Arial" w:hAnsi="Arial" w:cs="Arial"/>
                <w:color w:val="002060"/>
                <w:sz w:val="20"/>
                <w:szCs w:val="20"/>
              </w:rPr>
            </w:pPr>
            <w:r>
              <w:rPr>
                <w:rFonts w:ascii="Arial" w:eastAsia="Arial" w:hAnsi="Arial" w:cs="Arial"/>
                <w:b/>
                <w:color w:val="002060"/>
                <w:sz w:val="20"/>
                <w:szCs w:val="20"/>
              </w:rPr>
              <w:t>Section 4 Requirement:</w:t>
            </w:r>
            <w:r>
              <w:rPr>
                <w:rFonts w:ascii="Arial" w:eastAsia="Arial" w:hAnsi="Arial" w:cs="Arial"/>
                <w:color w:val="002060"/>
                <w:sz w:val="20"/>
                <w:szCs w:val="20"/>
              </w:rPr>
              <w:t xml:space="preserve"> Termination</w:t>
            </w:r>
          </w:p>
        </w:tc>
        <w:tc>
          <w:tcPr>
            <w:tcW w:w="840" w:type="dxa"/>
            <w:tcBorders>
              <w:top w:val="single" w:sz="18" w:space="0" w:color="000000"/>
              <w:left w:val="single" w:sz="12" w:space="0" w:color="000000"/>
              <w:bottom w:val="single" w:sz="12" w:space="0" w:color="000000"/>
              <w:right w:val="single" w:sz="12" w:space="0" w:color="000000"/>
            </w:tcBorders>
          </w:tcPr>
          <w:p w14:paraId="43B8472A"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0F8EEAA1" w14:textId="77777777" w:rsidR="00A4214C" w:rsidRDefault="00A4214C" w:rsidP="00056CD7">
            <w:pPr>
              <w:rPr>
                <w:rFonts w:ascii="Arial" w:eastAsia="Arial" w:hAnsi="Arial" w:cs="Arial"/>
                <w:sz w:val="20"/>
                <w:szCs w:val="20"/>
              </w:rPr>
            </w:pPr>
          </w:p>
        </w:tc>
      </w:tr>
      <w:tr w:rsidR="00A4214C" w14:paraId="21D78422" w14:textId="77777777" w:rsidTr="00056CD7">
        <w:trPr>
          <w:trHeight w:val="494"/>
        </w:trPr>
        <w:tc>
          <w:tcPr>
            <w:tcW w:w="714" w:type="dxa"/>
            <w:tcBorders>
              <w:top w:val="nil"/>
              <w:bottom w:val="single" w:sz="12" w:space="0" w:color="000000"/>
            </w:tcBorders>
          </w:tcPr>
          <w:p w14:paraId="41E4537C"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6F639549" w14:textId="77777777" w:rsidR="00A4214C" w:rsidRDefault="00A4214C" w:rsidP="00056CD7">
            <w:pPr>
              <w:rPr>
                <w:rFonts w:ascii="Arial" w:eastAsia="Arial" w:hAnsi="Arial" w:cs="Arial"/>
                <w:sz w:val="20"/>
                <w:szCs w:val="20"/>
              </w:rPr>
            </w:pPr>
            <w:r>
              <w:rPr>
                <w:rFonts w:ascii="Arial" w:eastAsia="Arial" w:hAnsi="Arial" w:cs="Arial"/>
                <w:sz w:val="20"/>
                <w:szCs w:val="20"/>
              </w:rPr>
              <w:t>Termination</w:t>
            </w:r>
          </w:p>
        </w:tc>
        <w:tc>
          <w:tcPr>
            <w:tcW w:w="7344" w:type="dxa"/>
            <w:gridSpan w:val="3"/>
            <w:tcBorders>
              <w:top w:val="nil"/>
              <w:bottom w:val="single" w:sz="12" w:space="0" w:color="000000"/>
            </w:tcBorders>
          </w:tcPr>
          <w:p w14:paraId="5A62F82C" w14:textId="77777777" w:rsidR="00A4214C" w:rsidRPr="002601FD" w:rsidRDefault="00A4214C" w:rsidP="00056CD7">
            <w:pPr>
              <w:spacing w:after="0" w:line="240" w:lineRule="auto"/>
              <w:jc w:val="both"/>
              <w:rPr>
                <w:rFonts w:ascii="Arial" w:hAnsi="Arial" w:cs="Arial"/>
                <w:sz w:val="20"/>
                <w:szCs w:val="20"/>
              </w:rPr>
            </w:pPr>
            <w:r w:rsidRPr="002601FD">
              <w:rPr>
                <w:rFonts w:ascii="Arial" w:hAnsi="Arial" w:cs="Arial"/>
                <w:sz w:val="20"/>
                <w:szCs w:val="20"/>
                <w:shd w:val="clear" w:color="auto" w:fill="FFFFFF"/>
              </w:rPr>
              <w:t>The Agreement</w:t>
            </w:r>
            <w:r>
              <w:rPr>
                <w:rFonts w:ascii="Arial" w:hAnsi="Arial" w:cs="Arial"/>
                <w:sz w:val="20"/>
                <w:szCs w:val="20"/>
                <w:shd w:val="clear" w:color="auto" w:fill="FFFFFF"/>
              </w:rPr>
              <w:t xml:space="preserve"> </w:t>
            </w:r>
            <w:r w:rsidRPr="002601FD">
              <w:rPr>
                <w:rFonts w:ascii="Arial" w:hAnsi="Arial" w:cs="Arial"/>
                <w:sz w:val="20"/>
                <w:szCs w:val="20"/>
                <w:shd w:val="clear" w:color="auto" w:fill="FFFFFF"/>
              </w:rPr>
              <w:t>may be terminated by the University in whole, or in part, whenever for any reason the University shall determine that such termination is in the best interest of the University. Any such termination shall be affected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tc>
      </w:tr>
      <w:tr w:rsidR="00A4214C" w14:paraId="3F561ADA" w14:textId="77777777" w:rsidTr="00056CD7">
        <w:trPr>
          <w:trHeight w:val="861"/>
        </w:trPr>
        <w:tc>
          <w:tcPr>
            <w:tcW w:w="10080" w:type="dxa"/>
            <w:gridSpan w:val="5"/>
            <w:tcBorders>
              <w:top w:val="single" w:sz="12" w:space="0" w:color="000000"/>
              <w:bottom w:val="single" w:sz="18" w:space="0" w:color="000000"/>
            </w:tcBorders>
          </w:tcPr>
          <w:p w14:paraId="63F4BF27"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6550F54F"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p w14:paraId="6DDFC8EA"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6A295DA6"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3D2BA475"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lastRenderedPageBreak/>
              <w:t>#</w:t>
            </w:r>
          </w:p>
        </w:tc>
        <w:tc>
          <w:tcPr>
            <w:tcW w:w="2022" w:type="dxa"/>
            <w:tcBorders>
              <w:top w:val="single" w:sz="12" w:space="0" w:color="000000"/>
              <w:bottom w:val="single" w:sz="18" w:space="0" w:color="000000"/>
            </w:tcBorders>
            <w:shd w:val="clear" w:color="auto" w:fill="D9D9D9"/>
            <w:vAlign w:val="center"/>
          </w:tcPr>
          <w:p w14:paraId="4E50E243"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005024E"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B361545"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54DAD4F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4A275FF3"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4FFA998C"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5 Requirement:</w:t>
            </w:r>
            <w:r>
              <w:rPr>
                <w:rFonts w:ascii="Arial" w:eastAsia="Arial" w:hAnsi="Arial" w:cs="Arial"/>
                <w:color w:val="002060"/>
                <w:sz w:val="20"/>
                <w:szCs w:val="20"/>
              </w:rPr>
              <w:t xml:space="preserve">  Obligations Upon Termination</w:t>
            </w:r>
          </w:p>
        </w:tc>
        <w:tc>
          <w:tcPr>
            <w:tcW w:w="840" w:type="dxa"/>
            <w:tcBorders>
              <w:top w:val="single" w:sz="18" w:space="0" w:color="000000"/>
              <w:left w:val="single" w:sz="12" w:space="0" w:color="000000"/>
              <w:bottom w:val="single" w:sz="12" w:space="0" w:color="000000"/>
              <w:right w:val="single" w:sz="12" w:space="0" w:color="000000"/>
            </w:tcBorders>
          </w:tcPr>
          <w:p w14:paraId="5BE16D72"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7230833B" w14:textId="77777777" w:rsidR="00A4214C" w:rsidRDefault="00A4214C" w:rsidP="00056CD7">
            <w:pPr>
              <w:rPr>
                <w:rFonts w:ascii="Arial" w:eastAsia="Arial" w:hAnsi="Arial" w:cs="Arial"/>
                <w:sz w:val="20"/>
                <w:szCs w:val="20"/>
              </w:rPr>
            </w:pPr>
          </w:p>
        </w:tc>
      </w:tr>
      <w:tr w:rsidR="00A4214C" w14:paraId="6610A2B9" w14:textId="77777777" w:rsidTr="00056CD7">
        <w:trPr>
          <w:trHeight w:val="494"/>
        </w:trPr>
        <w:tc>
          <w:tcPr>
            <w:tcW w:w="714" w:type="dxa"/>
            <w:tcBorders>
              <w:top w:val="nil"/>
              <w:bottom w:val="single" w:sz="12" w:space="0" w:color="000000"/>
            </w:tcBorders>
          </w:tcPr>
          <w:p w14:paraId="6398CE4F"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782F8F27" w14:textId="77777777" w:rsidR="00A4214C" w:rsidRDefault="00A4214C" w:rsidP="00056CD7">
            <w:pPr>
              <w:rPr>
                <w:rFonts w:ascii="Arial" w:eastAsia="Arial" w:hAnsi="Arial" w:cs="Arial"/>
                <w:sz w:val="20"/>
                <w:szCs w:val="20"/>
              </w:rPr>
            </w:pPr>
            <w:r>
              <w:rPr>
                <w:rFonts w:ascii="Arial" w:eastAsia="Arial" w:hAnsi="Arial" w:cs="Arial"/>
                <w:sz w:val="20"/>
                <w:szCs w:val="20"/>
              </w:rPr>
              <w:t>Obligations Upon Termination</w:t>
            </w:r>
          </w:p>
        </w:tc>
        <w:tc>
          <w:tcPr>
            <w:tcW w:w="7344" w:type="dxa"/>
            <w:gridSpan w:val="3"/>
            <w:tcBorders>
              <w:top w:val="nil"/>
              <w:bottom w:val="single" w:sz="12" w:space="0" w:color="000000"/>
            </w:tcBorders>
          </w:tcPr>
          <w:p w14:paraId="5393BEEE" w14:textId="77777777" w:rsidR="00A4214C" w:rsidRPr="00432912" w:rsidRDefault="00A4214C" w:rsidP="00056CD7">
            <w:pPr>
              <w:rPr>
                <w:rFonts w:ascii="Arial" w:eastAsia="Arial" w:hAnsi="Arial" w:cs="Arial"/>
                <w:sz w:val="20"/>
                <w:szCs w:val="20"/>
              </w:rPr>
            </w:pPr>
            <w:r w:rsidRPr="00432912">
              <w:rPr>
                <w:rFonts w:ascii="Arial" w:hAnsi="Arial" w:cs="Arial"/>
                <w:sz w:val="20"/>
                <w:szCs w:val="20"/>
              </w:rPr>
              <w:t>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tc>
      </w:tr>
      <w:tr w:rsidR="00A4214C" w14:paraId="4D09D4B0" w14:textId="77777777" w:rsidTr="00056CD7">
        <w:trPr>
          <w:trHeight w:val="861"/>
        </w:trPr>
        <w:tc>
          <w:tcPr>
            <w:tcW w:w="10080" w:type="dxa"/>
            <w:gridSpan w:val="5"/>
            <w:tcBorders>
              <w:top w:val="single" w:sz="12" w:space="0" w:color="000000"/>
              <w:bottom w:val="single" w:sz="18" w:space="0" w:color="000000"/>
            </w:tcBorders>
          </w:tcPr>
          <w:p w14:paraId="273F937C"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0D313936"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00CE736D"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346C74DB"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3FCBBDC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p w14:paraId="063CCC1F"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(RFP Section 3.0)</w:t>
            </w:r>
          </w:p>
        </w:tc>
        <w:tc>
          <w:tcPr>
            <w:tcW w:w="5358" w:type="dxa"/>
            <w:tcBorders>
              <w:top w:val="single" w:sz="12" w:space="0" w:color="000000"/>
              <w:bottom w:val="single" w:sz="18" w:space="0" w:color="000000"/>
              <w:right w:val="single" w:sz="12" w:space="0" w:color="000000"/>
            </w:tcBorders>
            <w:shd w:val="clear" w:color="auto" w:fill="D9D9D9"/>
            <w:vAlign w:val="center"/>
          </w:tcPr>
          <w:p w14:paraId="656F7DA7"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013458F2"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5044F742"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1339A0EF"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0B2ED060"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6 Requirement:</w:t>
            </w:r>
            <w:r>
              <w:rPr>
                <w:rFonts w:ascii="Arial" w:eastAsia="Arial" w:hAnsi="Arial" w:cs="Arial"/>
                <w:color w:val="002060"/>
                <w:sz w:val="20"/>
                <w:szCs w:val="20"/>
              </w:rPr>
              <w:t xml:space="preserve">  Non-Appropriation</w:t>
            </w:r>
          </w:p>
        </w:tc>
        <w:tc>
          <w:tcPr>
            <w:tcW w:w="840" w:type="dxa"/>
            <w:tcBorders>
              <w:top w:val="single" w:sz="18" w:space="0" w:color="000000"/>
              <w:left w:val="single" w:sz="12" w:space="0" w:color="000000"/>
              <w:bottom w:val="single" w:sz="12" w:space="0" w:color="000000"/>
              <w:right w:val="single" w:sz="12" w:space="0" w:color="000000"/>
            </w:tcBorders>
          </w:tcPr>
          <w:p w14:paraId="1DFCBA0F"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037AA5DC" w14:textId="77777777" w:rsidR="00A4214C" w:rsidRDefault="00A4214C" w:rsidP="00056CD7">
            <w:pPr>
              <w:rPr>
                <w:rFonts w:ascii="Arial" w:eastAsia="Arial" w:hAnsi="Arial" w:cs="Arial"/>
                <w:sz w:val="20"/>
                <w:szCs w:val="20"/>
              </w:rPr>
            </w:pPr>
          </w:p>
        </w:tc>
      </w:tr>
      <w:tr w:rsidR="00A4214C" w14:paraId="610CEDCB" w14:textId="77777777" w:rsidTr="00056CD7">
        <w:trPr>
          <w:trHeight w:val="494"/>
        </w:trPr>
        <w:tc>
          <w:tcPr>
            <w:tcW w:w="714" w:type="dxa"/>
            <w:tcBorders>
              <w:top w:val="nil"/>
              <w:bottom w:val="single" w:sz="12" w:space="0" w:color="000000"/>
            </w:tcBorders>
          </w:tcPr>
          <w:p w14:paraId="24DFAEE7"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3445AD59" w14:textId="77777777" w:rsidR="00A4214C" w:rsidRDefault="00A4214C" w:rsidP="00056CD7">
            <w:pPr>
              <w:rPr>
                <w:rFonts w:ascii="Arial" w:eastAsia="Arial" w:hAnsi="Arial" w:cs="Arial"/>
                <w:sz w:val="20"/>
                <w:szCs w:val="20"/>
              </w:rPr>
            </w:pPr>
            <w:r>
              <w:rPr>
                <w:rFonts w:ascii="Arial" w:eastAsia="Arial" w:hAnsi="Arial" w:cs="Arial"/>
                <w:sz w:val="20"/>
                <w:szCs w:val="20"/>
              </w:rPr>
              <w:t>Non-Appropriation</w:t>
            </w:r>
          </w:p>
        </w:tc>
        <w:tc>
          <w:tcPr>
            <w:tcW w:w="7344" w:type="dxa"/>
            <w:gridSpan w:val="3"/>
            <w:tcBorders>
              <w:top w:val="nil"/>
              <w:bottom w:val="single" w:sz="12" w:space="0" w:color="000000"/>
            </w:tcBorders>
          </w:tcPr>
          <w:p w14:paraId="7017EDDB" w14:textId="77777777" w:rsidR="00A4214C" w:rsidRPr="00432912" w:rsidRDefault="00A4214C" w:rsidP="00056CD7">
            <w:pPr>
              <w:spacing w:after="0" w:line="240" w:lineRule="auto"/>
              <w:jc w:val="both"/>
              <w:rPr>
                <w:rFonts w:ascii="Arial" w:hAnsi="Arial" w:cs="Arial"/>
                <w:b/>
                <w:bCs/>
                <w:sz w:val="20"/>
                <w:szCs w:val="20"/>
                <w:u w:val="single"/>
              </w:rPr>
            </w:pPr>
            <w:r w:rsidRPr="00432912">
              <w:rPr>
                <w:rFonts w:ascii="Arial" w:hAnsi="Arial" w:cs="Arial"/>
                <w:sz w:val="20"/>
                <w:szCs w:val="20"/>
                <w:shd w:val="clear" w:color="auto" w:fill="FFFFFF"/>
              </w:rPr>
              <w:t>Notwithstanding any other provision of this Agreement, if the University</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is not appropriated sufficient funds</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to pay for the work to be</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performed under this Agreement or</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if funds are de-appropriated,</w:t>
            </w:r>
            <w:r w:rsidRPr="00432912">
              <w:rPr>
                <w:rStyle w:val="apple-converted-space"/>
                <w:rFonts w:ascii="Arial" w:hAnsi="Arial" w:cs="Arial"/>
                <w:sz w:val="20"/>
                <w:szCs w:val="20"/>
                <w:shd w:val="clear" w:color="auto" w:fill="FFFFFF"/>
              </w:rPr>
              <w:t> </w:t>
            </w:r>
            <w:r w:rsidRPr="00432912">
              <w:rPr>
                <w:rFonts w:ascii="Arial" w:hAnsi="Arial" w:cs="Arial"/>
                <w:sz w:val="20"/>
                <w:szCs w:val="20"/>
                <w:shd w:val="clear" w:color="auto" w:fill="FFFFFF"/>
              </w:rPr>
              <w:t>then the University is not obligated to make payment under this Agreement.   </w:t>
            </w:r>
          </w:p>
        </w:tc>
      </w:tr>
      <w:tr w:rsidR="00A4214C" w14:paraId="7AED077C" w14:textId="77777777" w:rsidTr="00056CD7">
        <w:trPr>
          <w:trHeight w:val="861"/>
        </w:trPr>
        <w:tc>
          <w:tcPr>
            <w:tcW w:w="10080" w:type="dxa"/>
            <w:gridSpan w:val="5"/>
            <w:tcBorders>
              <w:top w:val="single" w:sz="12" w:space="0" w:color="000000"/>
              <w:bottom w:val="single" w:sz="18" w:space="0" w:color="000000"/>
            </w:tcBorders>
          </w:tcPr>
          <w:p w14:paraId="480B7750"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72450E90"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17ED2452"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5E4CA784"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3DC360E0"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0B6836C3"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380991F6"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623149E8"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577FC9C8"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7F972BDC"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8 Requirement:</w:t>
            </w:r>
            <w:r>
              <w:rPr>
                <w:rFonts w:ascii="Arial" w:eastAsia="Arial" w:hAnsi="Arial" w:cs="Arial"/>
                <w:color w:val="002060"/>
                <w:sz w:val="20"/>
                <w:szCs w:val="20"/>
              </w:rPr>
              <w:t xml:space="preserve">  Modification</w:t>
            </w:r>
          </w:p>
        </w:tc>
        <w:tc>
          <w:tcPr>
            <w:tcW w:w="840" w:type="dxa"/>
            <w:tcBorders>
              <w:top w:val="single" w:sz="18" w:space="0" w:color="000000"/>
              <w:left w:val="single" w:sz="12" w:space="0" w:color="000000"/>
              <w:bottom w:val="single" w:sz="12" w:space="0" w:color="000000"/>
              <w:right w:val="single" w:sz="12" w:space="0" w:color="000000"/>
            </w:tcBorders>
          </w:tcPr>
          <w:p w14:paraId="657AA176"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C912687" w14:textId="77777777" w:rsidR="00A4214C" w:rsidRDefault="00A4214C" w:rsidP="00056CD7">
            <w:pPr>
              <w:rPr>
                <w:rFonts w:ascii="Arial" w:eastAsia="Arial" w:hAnsi="Arial" w:cs="Arial"/>
                <w:sz w:val="20"/>
                <w:szCs w:val="20"/>
              </w:rPr>
            </w:pPr>
          </w:p>
        </w:tc>
      </w:tr>
      <w:tr w:rsidR="00A4214C" w14:paraId="54CBA297" w14:textId="77777777" w:rsidTr="00056CD7">
        <w:trPr>
          <w:trHeight w:val="494"/>
        </w:trPr>
        <w:tc>
          <w:tcPr>
            <w:tcW w:w="714" w:type="dxa"/>
            <w:tcBorders>
              <w:top w:val="nil"/>
              <w:bottom w:val="single" w:sz="12" w:space="0" w:color="000000"/>
            </w:tcBorders>
          </w:tcPr>
          <w:p w14:paraId="5C6CD519"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5637F8F2" w14:textId="77777777" w:rsidR="00A4214C" w:rsidRDefault="00A4214C" w:rsidP="00056CD7">
            <w:pPr>
              <w:rPr>
                <w:rFonts w:ascii="Arial" w:eastAsia="Arial" w:hAnsi="Arial" w:cs="Arial"/>
                <w:sz w:val="20"/>
                <w:szCs w:val="20"/>
              </w:rPr>
            </w:pPr>
            <w:r>
              <w:rPr>
                <w:rFonts w:ascii="Arial" w:eastAsia="Arial" w:hAnsi="Arial" w:cs="Arial"/>
                <w:sz w:val="20"/>
                <w:szCs w:val="20"/>
              </w:rPr>
              <w:t>Modification</w:t>
            </w:r>
          </w:p>
        </w:tc>
        <w:tc>
          <w:tcPr>
            <w:tcW w:w="7344" w:type="dxa"/>
            <w:gridSpan w:val="3"/>
            <w:tcBorders>
              <w:top w:val="nil"/>
              <w:bottom w:val="single" w:sz="12" w:space="0" w:color="000000"/>
            </w:tcBorders>
          </w:tcPr>
          <w:p w14:paraId="3C564617" w14:textId="77777777" w:rsidR="00A4214C" w:rsidRDefault="00A4214C" w:rsidP="00056CD7">
            <w:pPr>
              <w:rPr>
                <w:rFonts w:ascii="Arial" w:eastAsia="Arial" w:hAnsi="Arial" w:cs="Arial"/>
                <w:sz w:val="20"/>
                <w:szCs w:val="20"/>
              </w:rPr>
            </w:pPr>
            <w:r>
              <w:rPr>
                <w:rFonts w:ascii="Arial" w:eastAsia="Arial" w:hAnsi="Arial" w:cs="Arial"/>
                <w:sz w:val="20"/>
                <w:szCs w:val="20"/>
              </w:rPr>
              <w:t>This Agreement may be modified or amended only in a writing signed by both parties.</w:t>
            </w:r>
          </w:p>
        </w:tc>
      </w:tr>
      <w:tr w:rsidR="00A4214C" w14:paraId="06EA5C94" w14:textId="77777777" w:rsidTr="00056CD7">
        <w:trPr>
          <w:trHeight w:val="861"/>
        </w:trPr>
        <w:tc>
          <w:tcPr>
            <w:tcW w:w="10080" w:type="dxa"/>
            <w:gridSpan w:val="5"/>
            <w:tcBorders>
              <w:top w:val="single" w:sz="12" w:space="0" w:color="000000"/>
              <w:bottom w:val="single" w:sz="18" w:space="0" w:color="000000"/>
            </w:tcBorders>
          </w:tcPr>
          <w:p w14:paraId="23296A93"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67EE3EB4"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34575556"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39E86E49"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24DBB9C4"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C72667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6BD21AB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6584B8D"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2DE5B047"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15719A7D"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10 Requirement:</w:t>
            </w:r>
            <w:r>
              <w:rPr>
                <w:rFonts w:ascii="Arial" w:eastAsia="Arial" w:hAnsi="Arial" w:cs="Arial"/>
                <w:color w:val="002060"/>
                <w:sz w:val="20"/>
                <w:szCs w:val="20"/>
              </w:rPr>
              <w:t xml:space="preserve">  Applicable Law</w:t>
            </w:r>
          </w:p>
        </w:tc>
        <w:tc>
          <w:tcPr>
            <w:tcW w:w="840" w:type="dxa"/>
            <w:tcBorders>
              <w:top w:val="single" w:sz="18" w:space="0" w:color="000000"/>
              <w:left w:val="single" w:sz="12" w:space="0" w:color="000000"/>
              <w:bottom w:val="single" w:sz="12" w:space="0" w:color="000000"/>
              <w:right w:val="single" w:sz="12" w:space="0" w:color="000000"/>
            </w:tcBorders>
          </w:tcPr>
          <w:p w14:paraId="42406382"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3B36519C" w14:textId="77777777" w:rsidR="00A4214C" w:rsidRDefault="00A4214C" w:rsidP="00056CD7">
            <w:pPr>
              <w:rPr>
                <w:rFonts w:ascii="Arial" w:eastAsia="Arial" w:hAnsi="Arial" w:cs="Arial"/>
                <w:sz w:val="20"/>
                <w:szCs w:val="20"/>
              </w:rPr>
            </w:pPr>
          </w:p>
        </w:tc>
      </w:tr>
      <w:tr w:rsidR="00A4214C" w14:paraId="009A33D3" w14:textId="77777777" w:rsidTr="00056CD7">
        <w:trPr>
          <w:trHeight w:val="494"/>
        </w:trPr>
        <w:tc>
          <w:tcPr>
            <w:tcW w:w="714" w:type="dxa"/>
            <w:tcBorders>
              <w:top w:val="nil"/>
              <w:bottom w:val="single" w:sz="12" w:space="0" w:color="000000"/>
            </w:tcBorders>
          </w:tcPr>
          <w:p w14:paraId="5FA86F21"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5BBC2EEF" w14:textId="77777777" w:rsidR="00A4214C" w:rsidRDefault="00A4214C" w:rsidP="00056CD7">
            <w:pPr>
              <w:rPr>
                <w:rFonts w:ascii="Arial" w:eastAsia="Arial" w:hAnsi="Arial" w:cs="Arial"/>
                <w:sz w:val="20"/>
                <w:szCs w:val="20"/>
              </w:rPr>
            </w:pPr>
            <w:r>
              <w:rPr>
                <w:rFonts w:ascii="Arial" w:eastAsia="Arial" w:hAnsi="Arial" w:cs="Arial"/>
                <w:sz w:val="20"/>
                <w:szCs w:val="20"/>
              </w:rPr>
              <w:t>Applicable Law</w:t>
            </w:r>
          </w:p>
        </w:tc>
        <w:tc>
          <w:tcPr>
            <w:tcW w:w="7344" w:type="dxa"/>
            <w:gridSpan w:val="3"/>
            <w:tcBorders>
              <w:top w:val="nil"/>
              <w:bottom w:val="single" w:sz="12" w:space="0" w:color="000000"/>
            </w:tcBorders>
          </w:tcPr>
          <w:p w14:paraId="5D6180E2" w14:textId="77777777" w:rsidR="00A4214C" w:rsidRDefault="00A4214C" w:rsidP="00056CD7">
            <w:pPr>
              <w:rPr>
                <w:rFonts w:ascii="Arial" w:eastAsia="Arial" w:hAnsi="Arial" w:cs="Arial"/>
                <w:sz w:val="20"/>
                <w:szCs w:val="20"/>
              </w:rPr>
            </w:pPr>
            <w:r>
              <w:rPr>
                <w:rFonts w:ascii="Arial" w:eastAsia="Arial" w:hAnsi="Arial" w:cs="Arial"/>
                <w:sz w:val="20"/>
                <w:szCs w:val="20"/>
              </w:rPr>
              <w:t>This Agreement shall be governed and interpreted according to the laws of the State of Maine</w:t>
            </w:r>
          </w:p>
        </w:tc>
      </w:tr>
      <w:tr w:rsidR="00A4214C" w14:paraId="6AE5A61C" w14:textId="77777777" w:rsidTr="00056CD7">
        <w:trPr>
          <w:trHeight w:val="861"/>
        </w:trPr>
        <w:tc>
          <w:tcPr>
            <w:tcW w:w="10080" w:type="dxa"/>
            <w:gridSpan w:val="5"/>
            <w:tcBorders>
              <w:top w:val="single" w:sz="12" w:space="0" w:color="000000"/>
              <w:bottom w:val="single" w:sz="18" w:space="0" w:color="000000"/>
            </w:tcBorders>
          </w:tcPr>
          <w:p w14:paraId="36C2D156" w14:textId="77777777" w:rsidR="00A4214C" w:rsidRDefault="00A4214C" w:rsidP="00056CD7">
            <w:pPr>
              <w:rPr>
                <w:rFonts w:ascii="Arial" w:eastAsia="Arial" w:hAnsi="Arial" w:cs="Arial"/>
                <w:sz w:val="20"/>
                <w:szCs w:val="20"/>
              </w:rPr>
            </w:pPr>
            <w:r>
              <w:rPr>
                <w:rFonts w:ascii="Arial" w:eastAsia="Arial" w:hAnsi="Arial" w:cs="Arial"/>
                <w:sz w:val="20"/>
                <w:szCs w:val="20"/>
              </w:rPr>
              <w:lastRenderedPageBreak/>
              <w:t xml:space="preserve">Respondent Exception:  </w:t>
            </w:r>
          </w:p>
        </w:tc>
      </w:tr>
    </w:tbl>
    <w:p w14:paraId="07226B9F"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p w14:paraId="4E877885"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639899C2"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3E276447"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083EC918"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BB55444"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66E9789"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BB82CB8"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13659969"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704F9EAF"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13 Requirement:</w:t>
            </w:r>
            <w:r>
              <w:rPr>
                <w:rFonts w:ascii="Arial" w:eastAsia="Arial" w:hAnsi="Arial" w:cs="Arial"/>
                <w:color w:val="002060"/>
                <w:sz w:val="20"/>
                <w:szCs w:val="20"/>
              </w:rPr>
              <w:t xml:space="preserve">  Indemnification</w:t>
            </w:r>
          </w:p>
        </w:tc>
        <w:tc>
          <w:tcPr>
            <w:tcW w:w="840" w:type="dxa"/>
            <w:tcBorders>
              <w:top w:val="single" w:sz="18" w:space="0" w:color="000000"/>
              <w:left w:val="single" w:sz="12" w:space="0" w:color="000000"/>
              <w:bottom w:val="single" w:sz="12" w:space="0" w:color="000000"/>
              <w:right w:val="single" w:sz="12" w:space="0" w:color="000000"/>
            </w:tcBorders>
          </w:tcPr>
          <w:p w14:paraId="39879F67"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2FB07C3" w14:textId="77777777" w:rsidR="00A4214C" w:rsidRDefault="00A4214C" w:rsidP="00056CD7">
            <w:pPr>
              <w:rPr>
                <w:rFonts w:ascii="Arial" w:eastAsia="Arial" w:hAnsi="Arial" w:cs="Arial"/>
                <w:sz w:val="20"/>
                <w:szCs w:val="20"/>
              </w:rPr>
            </w:pPr>
          </w:p>
        </w:tc>
      </w:tr>
      <w:tr w:rsidR="00A4214C" w14:paraId="2DB9D193" w14:textId="77777777" w:rsidTr="00056CD7">
        <w:trPr>
          <w:trHeight w:val="494"/>
        </w:trPr>
        <w:tc>
          <w:tcPr>
            <w:tcW w:w="714" w:type="dxa"/>
            <w:tcBorders>
              <w:top w:val="nil"/>
              <w:bottom w:val="single" w:sz="12" w:space="0" w:color="000000"/>
            </w:tcBorders>
          </w:tcPr>
          <w:p w14:paraId="3BBB1541"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132B3CBA" w14:textId="77777777" w:rsidR="00A4214C" w:rsidRDefault="00A4214C" w:rsidP="00056CD7">
            <w:pPr>
              <w:rPr>
                <w:rFonts w:ascii="Arial" w:eastAsia="Arial" w:hAnsi="Arial" w:cs="Arial"/>
                <w:sz w:val="20"/>
                <w:szCs w:val="20"/>
              </w:rPr>
            </w:pPr>
            <w:r>
              <w:rPr>
                <w:rFonts w:ascii="Arial" w:eastAsia="Arial" w:hAnsi="Arial" w:cs="Arial"/>
                <w:sz w:val="20"/>
                <w:szCs w:val="20"/>
              </w:rPr>
              <w:t>Indemnification</w:t>
            </w:r>
          </w:p>
        </w:tc>
        <w:tc>
          <w:tcPr>
            <w:tcW w:w="7344" w:type="dxa"/>
            <w:gridSpan w:val="3"/>
            <w:tcBorders>
              <w:top w:val="nil"/>
              <w:bottom w:val="single" w:sz="12" w:space="0" w:color="000000"/>
            </w:tcBorders>
          </w:tcPr>
          <w:p w14:paraId="7CC56470" w14:textId="77777777" w:rsidR="00A4214C" w:rsidRPr="002601FD" w:rsidRDefault="00A4214C" w:rsidP="00056CD7">
            <w:pPr>
              <w:rPr>
                <w:rFonts w:ascii="Arial" w:eastAsia="Arial" w:hAnsi="Arial" w:cs="Arial"/>
                <w:sz w:val="20"/>
                <w:szCs w:val="20"/>
              </w:rPr>
            </w:pPr>
            <w:r>
              <w:rPr>
                <w:rFonts w:ascii="Arial" w:eastAsia="Arial" w:hAnsi="Arial" w:cs="Arial"/>
                <w:sz w:val="20"/>
                <w:szCs w:val="20"/>
              </w:rPr>
              <w:t>The Contractor shall comply with all applicable federal, state and local laws, rules, regulations, ordinances and orders relating to the services provided under this Agreement.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Agreement, including, without limitation, for violation of proprietary rights, copyrights, or rights of privacy, arising out of a publication, translation, reproduction, delivery, performance, use or disposition of any data furnished under the Agreement or based on any libelous or other unlawful matter contained in such data.</w:t>
            </w:r>
          </w:p>
          <w:p w14:paraId="3BAB17B8"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University rights:  Maine Tort Claims Act (14 M.R.S.A. </w:t>
            </w:r>
            <w:r>
              <w:rPr>
                <w:rFonts w:ascii="Noto Sans Symbols" w:eastAsia="Noto Sans Symbols" w:hAnsi="Noto Sans Symbols" w:cs="Noto Sans Symbols"/>
                <w:sz w:val="20"/>
                <w:szCs w:val="20"/>
              </w:rPr>
              <w:t>'</w:t>
            </w:r>
            <w:r>
              <w:rPr>
                <w:rFonts w:ascii="Arial" w:eastAsia="Arial" w:hAnsi="Arial" w:cs="Arial"/>
                <w:sz w:val="20"/>
                <w:szCs w:val="20"/>
              </w:rPr>
              <w:t>8101, et seq.).</w:t>
            </w:r>
          </w:p>
        </w:tc>
      </w:tr>
      <w:tr w:rsidR="00A4214C" w14:paraId="27FE21D8" w14:textId="77777777" w:rsidTr="00056CD7">
        <w:trPr>
          <w:trHeight w:val="861"/>
        </w:trPr>
        <w:tc>
          <w:tcPr>
            <w:tcW w:w="10080" w:type="dxa"/>
            <w:gridSpan w:val="5"/>
            <w:tcBorders>
              <w:top w:val="single" w:sz="12" w:space="0" w:color="000000"/>
              <w:bottom w:val="single" w:sz="18" w:space="0" w:color="000000"/>
            </w:tcBorders>
          </w:tcPr>
          <w:p w14:paraId="4CA9C52D"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5B6534C8"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p w14:paraId="54A6CA47"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55C33EED"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1DAAD5AB"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3DD3CCB9"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0161B99D"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1D1A7ECC"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1C7F2BE2"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27E869BF"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3E51E6AC"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Section 17 Requirement:</w:t>
            </w:r>
            <w:r>
              <w:rPr>
                <w:rFonts w:ascii="Arial" w:eastAsia="Arial" w:hAnsi="Arial" w:cs="Arial"/>
                <w:color w:val="002060"/>
                <w:sz w:val="20"/>
                <w:szCs w:val="20"/>
              </w:rPr>
              <w:t xml:space="preserve">  Entire Agreement</w:t>
            </w:r>
          </w:p>
        </w:tc>
        <w:tc>
          <w:tcPr>
            <w:tcW w:w="840" w:type="dxa"/>
            <w:tcBorders>
              <w:top w:val="single" w:sz="18" w:space="0" w:color="000000"/>
              <w:left w:val="single" w:sz="12" w:space="0" w:color="000000"/>
              <w:bottom w:val="single" w:sz="12" w:space="0" w:color="000000"/>
              <w:right w:val="single" w:sz="12" w:space="0" w:color="000000"/>
            </w:tcBorders>
          </w:tcPr>
          <w:p w14:paraId="670B2B19"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32815D63" w14:textId="77777777" w:rsidR="00A4214C" w:rsidRDefault="00A4214C" w:rsidP="00056CD7">
            <w:pPr>
              <w:rPr>
                <w:rFonts w:ascii="Arial" w:eastAsia="Arial" w:hAnsi="Arial" w:cs="Arial"/>
                <w:sz w:val="20"/>
                <w:szCs w:val="20"/>
              </w:rPr>
            </w:pPr>
          </w:p>
        </w:tc>
      </w:tr>
      <w:tr w:rsidR="00A4214C" w14:paraId="5A30B7B5" w14:textId="77777777" w:rsidTr="00056CD7">
        <w:trPr>
          <w:trHeight w:val="494"/>
        </w:trPr>
        <w:tc>
          <w:tcPr>
            <w:tcW w:w="714" w:type="dxa"/>
            <w:tcBorders>
              <w:top w:val="nil"/>
              <w:bottom w:val="single" w:sz="12" w:space="0" w:color="000000"/>
            </w:tcBorders>
          </w:tcPr>
          <w:p w14:paraId="1A2D8281"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5EF45897" w14:textId="77777777" w:rsidR="00A4214C" w:rsidRDefault="00A4214C" w:rsidP="00056CD7">
            <w:pPr>
              <w:rPr>
                <w:rFonts w:ascii="Arial" w:eastAsia="Arial" w:hAnsi="Arial" w:cs="Arial"/>
                <w:sz w:val="20"/>
                <w:szCs w:val="20"/>
              </w:rPr>
            </w:pPr>
            <w:r>
              <w:rPr>
                <w:rFonts w:ascii="Arial" w:eastAsia="Arial" w:hAnsi="Arial" w:cs="Arial"/>
                <w:sz w:val="20"/>
                <w:szCs w:val="20"/>
              </w:rPr>
              <w:t>Entire Agreement</w:t>
            </w:r>
          </w:p>
        </w:tc>
        <w:tc>
          <w:tcPr>
            <w:tcW w:w="7344" w:type="dxa"/>
            <w:gridSpan w:val="3"/>
            <w:tcBorders>
              <w:top w:val="nil"/>
              <w:bottom w:val="single" w:sz="12" w:space="0" w:color="000000"/>
            </w:tcBorders>
          </w:tcPr>
          <w:p w14:paraId="5EF78EDE" w14:textId="77777777" w:rsidR="00A4214C" w:rsidRDefault="00A4214C" w:rsidP="00056CD7">
            <w:pPr>
              <w:rPr>
                <w:rFonts w:ascii="Arial" w:eastAsia="Arial" w:hAnsi="Arial" w:cs="Arial"/>
                <w:sz w:val="20"/>
                <w:szCs w:val="20"/>
              </w:rPr>
            </w:pPr>
            <w:r>
              <w:rPr>
                <w:rFonts w:ascii="Arial" w:eastAsia="Arial" w:hAnsi="Arial" w:cs="Arial"/>
                <w:color w:val="000000"/>
                <w:sz w:val="20"/>
                <w:szCs w:val="20"/>
                <w:highlight w:val="white"/>
              </w:rPr>
              <w:t xml:space="preserve">This Agreement sets forth the entire agreement between the parties on the subject matter hereof and replaces and supersedes all prior agreements on the subject, whether oral or written, express or implied. This Agreement is the entire agreement between the University (including University’s employees and other End Users) and Contractor. </w:t>
            </w:r>
            <w:proofErr w:type="gramStart"/>
            <w:r>
              <w:rPr>
                <w:rFonts w:ascii="Arial" w:eastAsia="Arial" w:hAnsi="Arial" w:cs="Arial"/>
                <w:color w:val="000000"/>
                <w:sz w:val="20"/>
                <w:szCs w:val="20"/>
                <w:highlight w:val="white"/>
              </w:rPr>
              <w:t>In the event that</w:t>
            </w:r>
            <w:proofErr w:type="gramEnd"/>
            <w:r>
              <w:rPr>
                <w:rFonts w:ascii="Arial" w:eastAsia="Arial" w:hAnsi="Arial" w:cs="Arial"/>
                <w:color w:val="000000"/>
                <w:sz w:val="20"/>
                <w:szCs w:val="20"/>
                <w:highlight w:val="white"/>
              </w:rPr>
              <w:t xml:space="preserve"> the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A4214C" w14:paraId="3B695551" w14:textId="77777777" w:rsidTr="00056CD7">
        <w:trPr>
          <w:trHeight w:val="861"/>
        </w:trPr>
        <w:tc>
          <w:tcPr>
            <w:tcW w:w="10080" w:type="dxa"/>
            <w:gridSpan w:val="5"/>
            <w:tcBorders>
              <w:top w:val="single" w:sz="12" w:space="0" w:color="000000"/>
              <w:bottom w:val="single" w:sz="18" w:space="0" w:color="000000"/>
            </w:tcBorders>
          </w:tcPr>
          <w:p w14:paraId="1A048B86" w14:textId="77777777" w:rsidR="00A4214C" w:rsidRDefault="00A4214C" w:rsidP="00056CD7">
            <w:pPr>
              <w:rPr>
                <w:rFonts w:ascii="Arial" w:eastAsia="Arial" w:hAnsi="Arial" w:cs="Arial"/>
                <w:sz w:val="20"/>
                <w:szCs w:val="20"/>
              </w:rPr>
            </w:pPr>
            <w:r>
              <w:rPr>
                <w:rFonts w:ascii="Arial" w:eastAsia="Arial" w:hAnsi="Arial" w:cs="Arial"/>
                <w:sz w:val="20"/>
                <w:szCs w:val="20"/>
              </w:rPr>
              <w:lastRenderedPageBreak/>
              <w:t xml:space="preserve">Respondent Exception:  </w:t>
            </w:r>
          </w:p>
        </w:tc>
      </w:tr>
    </w:tbl>
    <w:p w14:paraId="52FAE2C2"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2067565C"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7DDA209D"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342215B5"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AA77F2C"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6C67A3A"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274BC23D"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15FB8A06"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3768C3BD" w14:textId="77777777" w:rsidR="00A4214C" w:rsidRDefault="00A4214C" w:rsidP="00056CD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21 Requirement:  </w:t>
            </w:r>
            <w:r>
              <w:rPr>
                <w:rFonts w:ascii="Arial" w:eastAsia="Arial" w:hAnsi="Arial" w:cs="Arial"/>
                <w:color w:val="002060"/>
                <w:sz w:val="20"/>
                <w:szCs w:val="20"/>
              </w:rPr>
              <w:t>Confidentiality</w:t>
            </w:r>
          </w:p>
        </w:tc>
        <w:tc>
          <w:tcPr>
            <w:tcW w:w="840" w:type="dxa"/>
            <w:tcBorders>
              <w:top w:val="single" w:sz="18" w:space="0" w:color="000000"/>
              <w:left w:val="single" w:sz="12" w:space="0" w:color="000000"/>
              <w:bottom w:val="single" w:sz="12" w:space="0" w:color="000000"/>
              <w:right w:val="single" w:sz="12" w:space="0" w:color="000000"/>
            </w:tcBorders>
          </w:tcPr>
          <w:p w14:paraId="492A0BF7"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6D19E88E" w14:textId="77777777" w:rsidR="00A4214C" w:rsidRDefault="00A4214C" w:rsidP="00056CD7">
            <w:pPr>
              <w:rPr>
                <w:rFonts w:ascii="Arial" w:eastAsia="Arial" w:hAnsi="Arial" w:cs="Arial"/>
                <w:sz w:val="20"/>
                <w:szCs w:val="20"/>
              </w:rPr>
            </w:pPr>
          </w:p>
        </w:tc>
      </w:tr>
      <w:tr w:rsidR="00A4214C" w14:paraId="74518D4B" w14:textId="77777777" w:rsidTr="00056CD7">
        <w:trPr>
          <w:trHeight w:val="494"/>
        </w:trPr>
        <w:tc>
          <w:tcPr>
            <w:tcW w:w="714" w:type="dxa"/>
            <w:tcBorders>
              <w:top w:val="nil"/>
              <w:bottom w:val="single" w:sz="12" w:space="0" w:color="000000"/>
            </w:tcBorders>
          </w:tcPr>
          <w:p w14:paraId="6DEAB429" w14:textId="77777777" w:rsidR="00A4214C" w:rsidRDefault="00A4214C" w:rsidP="00056CD7">
            <w:pPr>
              <w:rPr>
                <w:rFonts w:ascii="Arial" w:eastAsia="Arial" w:hAnsi="Arial" w:cs="Arial"/>
                <w:sz w:val="20"/>
                <w:szCs w:val="20"/>
              </w:rPr>
            </w:pPr>
          </w:p>
        </w:tc>
        <w:tc>
          <w:tcPr>
            <w:tcW w:w="2022" w:type="dxa"/>
            <w:tcBorders>
              <w:top w:val="nil"/>
              <w:bottom w:val="single" w:sz="12" w:space="0" w:color="000000"/>
            </w:tcBorders>
          </w:tcPr>
          <w:p w14:paraId="600E7AA2" w14:textId="77777777" w:rsidR="00A4214C" w:rsidRDefault="00A4214C" w:rsidP="00056CD7">
            <w:pPr>
              <w:rPr>
                <w:rFonts w:ascii="Arial" w:eastAsia="Arial" w:hAnsi="Arial" w:cs="Arial"/>
                <w:sz w:val="20"/>
                <w:szCs w:val="20"/>
              </w:rPr>
            </w:pPr>
            <w:r>
              <w:rPr>
                <w:rFonts w:ascii="Arial" w:eastAsia="Arial" w:hAnsi="Arial" w:cs="Arial"/>
                <w:sz w:val="20"/>
                <w:szCs w:val="20"/>
              </w:rPr>
              <w:t>Confidentiality</w:t>
            </w:r>
          </w:p>
        </w:tc>
        <w:tc>
          <w:tcPr>
            <w:tcW w:w="7344" w:type="dxa"/>
            <w:gridSpan w:val="3"/>
            <w:tcBorders>
              <w:top w:val="nil"/>
              <w:bottom w:val="single" w:sz="12" w:space="0" w:color="000000"/>
            </w:tcBorders>
          </w:tcPr>
          <w:p w14:paraId="26838EDE" w14:textId="77777777" w:rsidR="00A4214C" w:rsidRPr="00432912" w:rsidRDefault="00A4214C" w:rsidP="00056CD7">
            <w:pPr>
              <w:spacing w:after="0" w:line="240" w:lineRule="auto"/>
              <w:jc w:val="both"/>
              <w:rPr>
                <w:rFonts w:ascii="Arial" w:hAnsi="Arial" w:cs="Arial"/>
                <w:sz w:val="20"/>
                <w:szCs w:val="20"/>
              </w:rPr>
            </w:pPr>
            <w:r w:rsidRPr="00432912">
              <w:rPr>
                <w:rFonts w:ascii="Arial" w:hAnsi="Arial" w:cs="Arial"/>
                <w:sz w:val="20"/>
                <w:szCs w:val="20"/>
              </w:rPr>
              <w:t>The Contractor shall comply with all laws and regulations relating to confidentiality and privacy including but not limited to any rules or regulations of the University.</w:t>
            </w:r>
          </w:p>
          <w:p w14:paraId="200C9159" w14:textId="77777777" w:rsidR="00A4214C" w:rsidRDefault="00A4214C" w:rsidP="00056CD7">
            <w:pPr>
              <w:spacing w:after="0" w:line="240" w:lineRule="auto"/>
              <w:jc w:val="both"/>
              <w:rPr>
                <w:rFonts w:ascii="Arial" w:hAnsi="Arial" w:cs="Arial"/>
              </w:rPr>
            </w:pPr>
          </w:p>
          <w:p w14:paraId="1D30CDBD" w14:textId="77777777" w:rsidR="00A4214C" w:rsidRPr="00432912" w:rsidRDefault="00A4214C" w:rsidP="00056CD7">
            <w:pPr>
              <w:spacing w:after="0" w:line="240" w:lineRule="auto"/>
              <w:jc w:val="both"/>
              <w:rPr>
                <w:rFonts w:ascii="Arial" w:hAnsi="Arial" w:cs="Arial"/>
              </w:rPr>
            </w:pPr>
            <w:r>
              <w:rPr>
                <w:rFonts w:ascii="Arial" w:eastAsia="Arial" w:hAnsi="Arial" w:cs="Arial"/>
                <w:sz w:val="20"/>
                <w:szCs w:val="20"/>
              </w:rPr>
              <w:t>The University must adhere to the provisions of the Maine Freedom of Access Act (FOAA), 1 MRSA §401 et seq. As a condition of agreement, a respondent must accept that, to the extent required by the Maine FOAA, any ensuing contractual documents, are considered public records and therefore are subject to freedom of access requests.</w:t>
            </w:r>
          </w:p>
        </w:tc>
      </w:tr>
      <w:tr w:rsidR="00A4214C" w14:paraId="48C763C4" w14:textId="77777777" w:rsidTr="00056CD7">
        <w:trPr>
          <w:trHeight w:val="861"/>
        </w:trPr>
        <w:tc>
          <w:tcPr>
            <w:tcW w:w="10080" w:type="dxa"/>
            <w:gridSpan w:val="5"/>
            <w:tcBorders>
              <w:top w:val="single" w:sz="12" w:space="0" w:color="000000"/>
              <w:bottom w:val="single" w:sz="18" w:space="0" w:color="000000"/>
            </w:tcBorders>
          </w:tcPr>
          <w:p w14:paraId="77A67AF1"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244B258E"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A4214C" w14:paraId="3BDDE3F9" w14:textId="77777777" w:rsidTr="00056CD7">
        <w:trPr>
          <w:trHeight w:val="192"/>
        </w:trPr>
        <w:tc>
          <w:tcPr>
            <w:tcW w:w="714" w:type="dxa"/>
            <w:tcBorders>
              <w:top w:val="single" w:sz="12" w:space="0" w:color="000000"/>
              <w:bottom w:val="single" w:sz="18" w:space="0" w:color="000000"/>
            </w:tcBorders>
            <w:shd w:val="clear" w:color="auto" w:fill="D9D9D9"/>
            <w:vAlign w:val="center"/>
          </w:tcPr>
          <w:p w14:paraId="71EC79C5"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18087BD2"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1882E781"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70F80CE3"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713562D" w14:textId="77777777" w:rsidR="00A4214C" w:rsidRDefault="00A4214C" w:rsidP="00056CD7">
            <w:pPr>
              <w:jc w:val="center"/>
              <w:rPr>
                <w:rFonts w:ascii="Arial" w:eastAsia="Arial" w:hAnsi="Arial" w:cs="Arial"/>
                <w:b/>
                <w:sz w:val="20"/>
                <w:szCs w:val="20"/>
              </w:rPr>
            </w:pPr>
            <w:r>
              <w:rPr>
                <w:rFonts w:ascii="Arial" w:eastAsia="Arial" w:hAnsi="Arial" w:cs="Arial"/>
                <w:b/>
                <w:sz w:val="20"/>
                <w:szCs w:val="20"/>
              </w:rPr>
              <w:t>Disagree</w:t>
            </w:r>
          </w:p>
        </w:tc>
      </w:tr>
      <w:tr w:rsidR="00A4214C" w14:paraId="3FDCE08F" w14:textId="77777777" w:rsidTr="00056CD7">
        <w:trPr>
          <w:trHeight w:val="386"/>
        </w:trPr>
        <w:tc>
          <w:tcPr>
            <w:tcW w:w="8094" w:type="dxa"/>
            <w:gridSpan w:val="3"/>
            <w:tcBorders>
              <w:top w:val="single" w:sz="18" w:space="0" w:color="000000"/>
              <w:bottom w:val="single" w:sz="12" w:space="0" w:color="000000"/>
              <w:right w:val="single" w:sz="12" w:space="0" w:color="000000"/>
            </w:tcBorders>
          </w:tcPr>
          <w:p w14:paraId="4A7FA963" w14:textId="77777777" w:rsidR="00A4214C" w:rsidRDefault="00A4214C" w:rsidP="00056CD7">
            <w:pPr>
              <w:pBdr>
                <w:top w:val="nil"/>
                <w:left w:val="nil"/>
                <w:bottom w:val="nil"/>
                <w:right w:val="nil"/>
                <w:between w:val="nil"/>
              </w:pBdr>
              <w:rPr>
                <w:rFonts w:ascii="Arial" w:eastAsia="Arial" w:hAnsi="Arial" w:cs="Arial"/>
                <w:b/>
                <w:color w:val="002060"/>
                <w:sz w:val="20"/>
                <w:szCs w:val="20"/>
              </w:rPr>
            </w:pPr>
            <w:r>
              <w:rPr>
                <w:rFonts w:ascii="Arial" w:eastAsia="Arial" w:hAnsi="Arial" w:cs="Arial"/>
                <w:b/>
                <w:color w:val="002060"/>
                <w:sz w:val="20"/>
                <w:szCs w:val="20"/>
              </w:rPr>
              <w:t>Requirement: Rider B Insurance Requirements</w:t>
            </w:r>
          </w:p>
          <w:p w14:paraId="1E922451" w14:textId="77777777" w:rsidR="00A4214C" w:rsidRPr="002601FD" w:rsidRDefault="00A4214C">
            <w:pPr>
              <w:pStyle w:val="ListParagraph"/>
              <w:numPr>
                <w:ilvl w:val="0"/>
                <w:numId w:val="5"/>
              </w:numPr>
              <w:tabs>
                <w:tab w:val="left" w:pos="5040"/>
              </w:tabs>
              <w:rPr>
                <w:rFonts w:ascii="Arial" w:hAnsi="Arial" w:cs="Arial"/>
                <w:b/>
                <w:bCs/>
                <w:color w:val="002060"/>
                <w:sz w:val="18"/>
                <w:szCs w:val="18"/>
              </w:rPr>
            </w:pPr>
            <w:r w:rsidRPr="002601FD">
              <w:rPr>
                <w:rFonts w:ascii="Arial" w:hAnsi="Arial" w:cs="Arial"/>
                <w:b/>
                <w:bCs/>
                <w:color w:val="002060"/>
                <w:sz w:val="18"/>
                <w:szCs w:val="18"/>
              </w:rPr>
              <w:t>Commercial General Liability, including Product’s and Completed Operations - $1,000,000 per occurrence or more</w:t>
            </w:r>
          </w:p>
          <w:p w14:paraId="6787F9BC" w14:textId="77777777" w:rsidR="00A4214C" w:rsidRPr="002601FD" w:rsidRDefault="00A4214C" w:rsidP="00056CD7">
            <w:pPr>
              <w:pStyle w:val="ListParagraph"/>
              <w:tabs>
                <w:tab w:val="left" w:pos="5040"/>
              </w:tabs>
              <w:ind w:left="360"/>
              <w:rPr>
                <w:rFonts w:ascii="Arial" w:hAnsi="Arial" w:cs="Arial"/>
                <w:sz w:val="18"/>
                <w:szCs w:val="18"/>
              </w:rPr>
            </w:pPr>
            <w:r w:rsidRPr="002601FD">
              <w:rPr>
                <w:rFonts w:ascii="Arial" w:hAnsi="Arial" w:cs="Arial"/>
                <w:sz w:val="18"/>
                <w:szCs w:val="18"/>
              </w:rPr>
              <w:t>Written on an Occurrence-based form) (Bodily Injury and Property Damage)</w:t>
            </w:r>
          </w:p>
          <w:p w14:paraId="668497FB" w14:textId="77777777" w:rsidR="00A4214C" w:rsidRPr="002601FD" w:rsidRDefault="00A4214C">
            <w:pPr>
              <w:pStyle w:val="ListParagraph"/>
              <w:numPr>
                <w:ilvl w:val="0"/>
                <w:numId w:val="5"/>
              </w:numPr>
              <w:rPr>
                <w:rFonts w:ascii="Arial" w:hAnsi="Arial" w:cs="Arial"/>
                <w:b/>
                <w:bCs/>
                <w:color w:val="002060"/>
                <w:sz w:val="18"/>
                <w:szCs w:val="18"/>
              </w:rPr>
            </w:pPr>
            <w:r w:rsidRPr="002601FD">
              <w:rPr>
                <w:rFonts w:ascii="Arial" w:hAnsi="Arial" w:cs="Arial"/>
                <w:b/>
                <w:bCs/>
                <w:color w:val="002060"/>
                <w:sz w:val="18"/>
                <w:szCs w:val="18"/>
              </w:rPr>
              <w:t>Vehicle Liability - $1,000,000 per occurrence or more</w:t>
            </w:r>
          </w:p>
          <w:p w14:paraId="07C76D9A" w14:textId="77777777" w:rsidR="00A4214C" w:rsidRDefault="00A4214C" w:rsidP="00056CD7">
            <w:pPr>
              <w:pStyle w:val="ListParagraph"/>
              <w:ind w:left="360"/>
              <w:rPr>
                <w:rFonts w:ascii="Arial" w:hAnsi="Arial" w:cs="Arial"/>
                <w:sz w:val="18"/>
                <w:szCs w:val="18"/>
              </w:rPr>
            </w:pPr>
            <w:r w:rsidRPr="002601FD">
              <w:rPr>
                <w:rFonts w:ascii="Arial" w:hAnsi="Arial" w:cs="Arial"/>
                <w:sz w:val="18"/>
                <w:szCs w:val="18"/>
              </w:rPr>
              <w:t>(Including Hired &amp; Non-Owned) (Bodily Injury and Property Damage)</w:t>
            </w:r>
          </w:p>
          <w:p w14:paraId="08C45243" w14:textId="77777777" w:rsidR="00A4214C" w:rsidRPr="002601FD" w:rsidRDefault="00A4214C">
            <w:pPr>
              <w:pStyle w:val="ListParagraph"/>
              <w:numPr>
                <w:ilvl w:val="0"/>
                <w:numId w:val="5"/>
              </w:numPr>
              <w:rPr>
                <w:rFonts w:ascii="Arial" w:hAnsi="Arial" w:cs="Arial"/>
                <w:b/>
                <w:bCs/>
                <w:color w:val="002060"/>
                <w:sz w:val="18"/>
                <w:szCs w:val="18"/>
              </w:rPr>
            </w:pPr>
            <w:r w:rsidRPr="002601FD">
              <w:rPr>
                <w:rFonts w:ascii="Arial" w:hAnsi="Arial" w:cs="Arial"/>
                <w:b/>
                <w:bCs/>
                <w:color w:val="002060"/>
                <w:sz w:val="18"/>
                <w:szCs w:val="18"/>
              </w:rPr>
              <w:t>Workers Compensation - Required for all personnel</w:t>
            </w:r>
          </w:p>
          <w:p w14:paraId="6E949959" w14:textId="77777777" w:rsidR="00A4214C" w:rsidRDefault="00A4214C" w:rsidP="00056CD7">
            <w:pPr>
              <w:pStyle w:val="ListParagraph"/>
              <w:ind w:left="360"/>
              <w:rPr>
                <w:rFonts w:ascii="Arial" w:hAnsi="Arial" w:cs="Arial"/>
                <w:sz w:val="18"/>
                <w:szCs w:val="18"/>
              </w:rPr>
            </w:pPr>
            <w:r w:rsidRPr="002010E7">
              <w:rPr>
                <w:rFonts w:ascii="Arial" w:hAnsi="Arial" w:cs="Arial"/>
                <w:sz w:val="18"/>
                <w:szCs w:val="18"/>
              </w:rPr>
              <w:t>(In Compliance with Maine and Federal Law)</w:t>
            </w:r>
          </w:p>
          <w:p w14:paraId="55CBD056" w14:textId="77777777" w:rsidR="00A4214C" w:rsidRPr="002601FD" w:rsidRDefault="00A4214C">
            <w:pPr>
              <w:pStyle w:val="ListParagraph"/>
              <w:numPr>
                <w:ilvl w:val="0"/>
                <w:numId w:val="5"/>
              </w:numPr>
              <w:rPr>
                <w:rFonts w:ascii="Arial" w:hAnsi="Arial" w:cs="Arial"/>
                <w:b/>
                <w:bCs/>
                <w:color w:val="002060"/>
                <w:sz w:val="18"/>
                <w:szCs w:val="18"/>
              </w:rPr>
            </w:pPr>
            <w:r w:rsidRPr="002601FD">
              <w:rPr>
                <w:rFonts w:ascii="Arial" w:hAnsi="Arial" w:cs="Arial"/>
                <w:b/>
                <w:bCs/>
                <w:color w:val="002060"/>
                <w:sz w:val="18"/>
                <w:szCs w:val="18"/>
              </w:rPr>
              <w:t xml:space="preserve">Professional Liability Insurance - $1,000,000 per occurrence or more      </w:t>
            </w:r>
          </w:p>
          <w:p w14:paraId="07044764" w14:textId="77777777" w:rsidR="00A4214C" w:rsidRDefault="00A4214C" w:rsidP="00056CD7">
            <w:pPr>
              <w:pStyle w:val="ListParagraph"/>
              <w:ind w:left="360"/>
              <w:rPr>
                <w:rFonts w:ascii="Arial" w:hAnsi="Arial" w:cs="Arial"/>
                <w:sz w:val="18"/>
                <w:szCs w:val="18"/>
              </w:rPr>
            </w:pPr>
            <w:r w:rsidRPr="002601FD">
              <w:rPr>
                <w:rFonts w:ascii="Arial" w:hAnsi="Arial" w:cs="Arial"/>
                <w:sz w:val="18"/>
                <w:szCs w:val="18"/>
              </w:rPr>
              <w:t xml:space="preserve">(Agents, Consultants, Brokers, </w:t>
            </w:r>
            <w:r w:rsidRPr="002010E7">
              <w:rPr>
                <w:rFonts w:ascii="Arial" w:hAnsi="Arial" w:cs="Arial"/>
                <w:sz w:val="18"/>
                <w:szCs w:val="18"/>
              </w:rPr>
              <w:t xml:space="preserve">Lawyers, Financial, Engineers, </w:t>
            </w:r>
            <w:r w:rsidRPr="002601FD">
              <w:rPr>
                <w:rFonts w:ascii="Arial" w:hAnsi="Arial" w:cs="Arial"/>
                <w:sz w:val="18"/>
                <w:szCs w:val="18"/>
              </w:rPr>
              <w:t>or Medical Services)</w:t>
            </w:r>
          </w:p>
          <w:p w14:paraId="4A337A21" w14:textId="77777777" w:rsidR="00A4214C" w:rsidRPr="002601FD" w:rsidRDefault="00A4214C">
            <w:pPr>
              <w:pStyle w:val="ListParagraph"/>
              <w:numPr>
                <w:ilvl w:val="0"/>
                <w:numId w:val="5"/>
              </w:numPr>
              <w:rPr>
                <w:rFonts w:ascii="Arial" w:hAnsi="Arial" w:cs="Arial"/>
                <w:b/>
                <w:bCs/>
                <w:sz w:val="18"/>
                <w:szCs w:val="18"/>
              </w:rPr>
            </w:pPr>
            <w:r w:rsidRPr="002601FD">
              <w:rPr>
                <w:rFonts w:ascii="Arial" w:hAnsi="Arial" w:cs="Arial"/>
                <w:b/>
                <w:bCs/>
                <w:color w:val="002060"/>
                <w:sz w:val="18"/>
                <w:szCs w:val="18"/>
                <w:shd w:val="clear" w:color="auto" w:fill="FFFFFF"/>
              </w:rPr>
              <w:t xml:space="preserve">Cyber Liability Insurance - </w:t>
            </w:r>
            <w:r w:rsidRPr="002601FD">
              <w:rPr>
                <w:rFonts w:ascii="Arial" w:hAnsi="Arial" w:cs="Arial"/>
                <w:b/>
                <w:bCs/>
                <w:color w:val="002060"/>
                <w:sz w:val="18"/>
                <w:szCs w:val="18"/>
              </w:rPr>
              <w:t>$1,000,000 per occurrence or more</w:t>
            </w:r>
            <w:r w:rsidRPr="002601FD">
              <w:rPr>
                <w:rFonts w:ascii="Arial" w:hAnsi="Arial" w:cs="Arial"/>
                <w:b/>
                <w:bCs/>
                <w:color w:val="002060"/>
                <w:sz w:val="18"/>
                <w:szCs w:val="18"/>
                <w:shd w:val="clear" w:color="auto" w:fill="FFFFFF"/>
              </w:rPr>
              <w:t xml:space="preserve"> </w:t>
            </w:r>
          </w:p>
          <w:p w14:paraId="33E123AC" w14:textId="77777777" w:rsidR="00A4214C" w:rsidRPr="002601FD" w:rsidRDefault="00A4214C" w:rsidP="00056CD7">
            <w:pPr>
              <w:pStyle w:val="ListParagraph"/>
              <w:ind w:left="360"/>
              <w:rPr>
                <w:rFonts w:ascii="Arial" w:hAnsi="Arial" w:cs="Arial"/>
                <w:sz w:val="18"/>
                <w:szCs w:val="18"/>
              </w:rPr>
            </w:pPr>
            <w:r w:rsidRPr="002601FD">
              <w:rPr>
                <w:rFonts w:ascii="Arial" w:hAnsi="Arial" w:cs="Arial"/>
                <w:color w:val="222222"/>
                <w:sz w:val="18"/>
                <w:szCs w:val="18"/>
                <w:shd w:val="clear" w:color="auto" w:fill="FFFFFF"/>
              </w:rPr>
              <w:t>(If PII or PHI is stored on systems managed by the provider, the coverage is mandatory</w:t>
            </w:r>
            <w:r>
              <w:rPr>
                <w:rFonts w:ascii="Arial" w:hAnsi="Arial" w:cs="Arial"/>
                <w:color w:val="222222"/>
                <w:sz w:val="18"/>
                <w:szCs w:val="18"/>
                <w:shd w:val="clear" w:color="auto" w:fill="FFFFFF"/>
              </w:rPr>
              <w:t>)</w:t>
            </w:r>
          </w:p>
        </w:tc>
        <w:tc>
          <w:tcPr>
            <w:tcW w:w="840" w:type="dxa"/>
            <w:tcBorders>
              <w:top w:val="single" w:sz="18" w:space="0" w:color="000000"/>
              <w:left w:val="single" w:sz="12" w:space="0" w:color="000000"/>
              <w:bottom w:val="single" w:sz="12" w:space="0" w:color="000000"/>
              <w:right w:val="single" w:sz="12" w:space="0" w:color="000000"/>
            </w:tcBorders>
          </w:tcPr>
          <w:p w14:paraId="5F225599" w14:textId="77777777" w:rsidR="00A4214C" w:rsidRDefault="00A4214C" w:rsidP="00056CD7">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433ABFCC" w14:textId="77777777" w:rsidR="00A4214C" w:rsidRDefault="00A4214C" w:rsidP="00056CD7">
            <w:pPr>
              <w:rPr>
                <w:rFonts w:ascii="Arial" w:eastAsia="Arial" w:hAnsi="Arial" w:cs="Arial"/>
                <w:sz w:val="20"/>
                <w:szCs w:val="20"/>
              </w:rPr>
            </w:pPr>
          </w:p>
        </w:tc>
      </w:tr>
      <w:tr w:rsidR="00A4214C" w14:paraId="5FECA4F9" w14:textId="77777777" w:rsidTr="00056CD7">
        <w:trPr>
          <w:trHeight w:val="861"/>
        </w:trPr>
        <w:tc>
          <w:tcPr>
            <w:tcW w:w="10080" w:type="dxa"/>
            <w:gridSpan w:val="5"/>
            <w:tcBorders>
              <w:top w:val="single" w:sz="12" w:space="0" w:color="000000"/>
              <w:bottom w:val="single" w:sz="18" w:space="0" w:color="000000"/>
            </w:tcBorders>
          </w:tcPr>
          <w:p w14:paraId="179F938F" w14:textId="77777777" w:rsidR="00A4214C" w:rsidRDefault="00A4214C" w:rsidP="00056CD7">
            <w:pPr>
              <w:rPr>
                <w:rFonts w:ascii="Arial" w:eastAsia="Arial" w:hAnsi="Arial" w:cs="Arial"/>
                <w:sz w:val="20"/>
                <w:szCs w:val="20"/>
              </w:rPr>
            </w:pPr>
            <w:r>
              <w:rPr>
                <w:rFonts w:ascii="Arial" w:eastAsia="Arial" w:hAnsi="Arial" w:cs="Arial"/>
                <w:sz w:val="20"/>
                <w:szCs w:val="20"/>
              </w:rPr>
              <w:t xml:space="preserve">Respondent Exception:  </w:t>
            </w:r>
          </w:p>
        </w:tc>
      </w:tr>
    </w:tbl>
    <w:p w14:paraId="1481BE00"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p w14:paraId="5062BBCC" w14:textId="77777777" w:rsidR="00A4214C" w:rsidRDefault="00A4214C" w:rsidP="00A4214C">
      <w:pPr>
        <w:pBdr>
          <w:top w:val="nil"/>
          <w:left w:val="nil"/>
          <w:bottom w:val="nil"/>
          <w:right w:val="nil"/>
          <w:between w:val="nil"/>
        </w:pBdr>
        <w:spacing w:after="0" w:line="240" w:lineRule="auto"/>
        <w:rPr>
          <w:rFonts w:ascii="Arial" w:eastAsia="Arial" w:hAnsi="Arial" w:cs="Arial"/>
          <w:b/>
          <w:color w:val="1F4E79"/>
          <w:sz w:val="28"/>
          <w:szCs w:val="28"/>
        </w:rPr>
      </w:pPr>
    </w:p>
    <w:p w14:paraId="37F2C4EE" w14:textId="4476CF9D" w:rsidR="00A4214C" w:rsidRDefault="00000000" w:rsidP="00A4214C">
      <w:pPr>
        <w:rPr>
          <w:rFonts w:ascii="Arial" w:eastAsia="Arial" w:hAnsi="Arial" w:cs="Arial"/>
          <w:b/>
          <w:color w:val="C00000"/>
          <w:sz w:val="28"/>
          <w:szCs w:val="28"/>
        </w:rPr>
      </w:pPr>
      <w:sdt>
        <w:sdtPr>
          <w:tag w:val="goog_rdk_1"/>
          <w:id w:val="-509831369"/>
        </w:sdtPr>
        <w:sdtContent/>
      </w:sdt>
    </w:p>
    <w:p w14:paraId="49250E80" w14:textId="77777777" w:rsidR="00FE5E41" w:rsidRDefault="00FE5E41" w:rsidP="00A4214C">
      <w:pPr>
        <w:rPr>
          <w:rFonts w:ascii="Arial" w:eastAsia="Arial" w:hAnsi="Arial" w:cs="Arial"/>
          <w:b/>
          <w:color w:val="C00000"/>
          <w:sz w:val="28"/>
          <w:szCs w:val="28"/>
        </w:rPr>
      </w:pPr>
    </w:p>
    <w:p w14:paraId="72F8DA29" w14:textId="77777777" w:rsidR="00FE5E41" w:rsidRDefault="00FE5E41" w:rsidP="00A4214C">
      <w:pPr>
        <w:rPr>
          <w:rFonts w:ascii="Arial" w:eastAsia="Arial" w:hAnsi="Arial" w:cs="Arial"/>
          <w:b/>
          <w:color w:val="C00000"/>
          <w:sz w:val="28"/>
          <w:szCs w:val="28"/>
        </w:rPr>
      </w:pPr>
    </w:p>
    <w:p w14:paraId="6D4E0673" w14:textId="77777777" w:rsidR="00FE5E41" w:rsidRDefault="00FE5E41" w:rsidP="00A4214C">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FE5E41" w14:paraId="1E219A8E" w14:textId="77777777" w:rsidTr="00C41A5B">
        <w:trPr>
          <w:trHeight w:val="192"/>
        </w:trPr>
        <w:tc>
          <w:tcPr>
            <w:tcW w:w="714" w:type="dxa"/>
            <w:tcBorders>
              <w:top w:val="single" w:sz="12" w:space="0" w:color="000000"/>
              <w:bottom w:val="single" w:sz="18" w:space="0" w:color="000000"/>
            </w:tcBorders>
            <w:shd w:val="clear" w:color="auto" w:fill="D9D9D9"/>
            <w:vAlign w:val="center"/>
          </w:tcPr>
          <w:p w14:paraId="051866F5"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lastRenderedPageBreak/>
              <w:t>#</w:t>
            </w:r>
          </w:p>
        </w:tc>
        <w:tc>
          <w:tcPr>
            <w:tcW w:w="2022" w:type="dxa"/>
            <w:tcBorders>
              <w:top w:val="single" w:sz="12" w:space="0" w:color="000000"/>
              <w:bottom w:val="single" w:sz="18" w:space="0" w:color="000000"/>
            </w:tcBorders>
            <w:shd w:val="clear" w:color="auto" w:fill="D9D9D9"/>
            <w:vAlign w:val="center"/>
          </w:tcPr>
          <w:p w14:paraId="14327DE1"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7013CF0B"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42FABC93"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28213CAE"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Disagree</w:t>
            </w:r>
          </w:p>
        </w:tc>
      </w:tr>
      <w:tr w:rsidR="00FE5E41" w14:paraId="21BA3622" w14:textId="77777777" w:rsidTr="00C41A5B">
        <w:trPr>
          <w:trHeight w:val="386"/>
        </w:trPr>
        <w:tc>
          <w:tcPr>
            <w:tcW w:w="8094" w:type="dxa"/>
            <w:gridSpan w:val="3"/>
            <w:tcBorders>
              <w:top w:val="single" w:sz="18" w:space="0" w:color="000000"/>
              <w:bottom w:val="single" w:sz="12" w:space="0" w:color="000000"/>
              <w:right w:val="single" w:sz="12" w:space="0" w:color="000000"/>
            </w:tcBorders>
          </w:tcPr>
          <w:p w14:paraId="0A330E09" w14:textId="77777777" w:rsidR="00FE5E41" w:rsidRDefault="00FE5E41" w:rsidP="00C41A5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26 Requirement:  </w:t>
            </w:r>
            <w:r>
              <w:rPr>
                <w:rFonts w:ascii="Arial" w:eastAsia="Arial" w:hAnsi="Arial" w:cs="Arial"/>
                <w:color w:val="002060"/>
                <w:sz w:val="20"/>
                <w:szCs w:val="20"/>
              </w:rPr>
              <w:t>Data Rights and Access</w:t>
            </w:r>
          </w:p>
        </w:tc>
        <w:tc>
          <w:tcPr>
            <w:tcW w:w="840" w:type="dxa"/>
            <w:tcBorders>
              <w:top w:val="single" w:sz="18" w:space="0" w:color="000000"/>
              <w:left w:val="single" w:sz="12" w:space="0" w:color="000000"/>
              <w:bottom w:val="single" w:sz="12" w:space="0" w:color="000000"/>
              <w:right w:val="single" w:sz="12" w:space="0" w:color="000000"/>
            </w:tcBorders>
          </w:tcPr>
          <w:p w14:paraId="63AE1794" w14:textId="77777777" w:rsidR="00FE5E41" w:rsidRDefault="00FE5E41" w:rsidP="00C41A5B">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8CB7E54" w14:textId="77777777" w:rsidR="00FE5E41" w:rsidRDefault="00FE5E41" w:rsidP="00C41A5B">
            <w:pPr>
              <w:rPr>
                <w:rFonts w:ascii="Arial" w:eastAsia="Arial" w:hAnsi="Arial" w:cs="Arial"/>
                <w:sz w:val="20"/>
                <w:szCs w:val="20"/>
              </w:rPr>
            </w:pPr>
          </w:p>
        </w:tc>
      </w:tr>
      <w:tr w:rsidR="00FE5E41" w14:paraId="19CDB574" w14:textId="77777777" w:rsidTr="00C41A5B">
        <w:trPr>
          <w:trHeight w:val="494"/>
        </w:trPr>
        <w:tc>
          <w:tcPr>
            <w:tcW w:w="714" w:type="dxa"/>
            <w:tcBorders>
              <w:top w:val="nil"/>
              <w:bottom w:val="single" w:sz="12" w:space="0" w:color="000000"/>
            </w:tcBorders>
          </w:tcPr>
          <w:p w14:paraId="7FBB731D" w14:textId="77777777" w:rsidR="00FE5E41" w:rsidRDefault="00FE5E41" w:rsidP="00C41A5B">
            <w:pPr>
              <w:rPr>
                <w:rFonts w:ascii="Arial" w:eastAsia="Arial" w:hAnsi="Arial" w:cs="Arial"/>
                <w:sz w:val="20"/>
                <w:szCs w:val="20"/>
              </w:rPr>
            </w:pPr>
          </w:p>
        </w:tc>
        <w:tc>
          <w:tcPr>
            <w:tcW w:w="2022" w:type="dxa"/>
            <w:tcBorders>
              <w:top w:val="nil"/>
              <w:bottom w:val="single" w:sz="12" w:space="0" w:color="000000"/>
            </w:tcBorders>
          </w:tcPr>
          <w:p w14:paraId="553C2BA6" w14:textId="77777777" w:rsidR="00FE5E41" w:rsidRDefault="00FE5E41" w:rsidP="00C41A5B">
            <w:pPr>
              <w:rPr>
                <w:rFonts w:ascii="Arial" w:eastAsia="Arial" w:hAnsi="Arial" w:cs="Arial"/>
                <w:sz w:val="20"/>
                <w:szCs w:val="20"/>
              </w:rPr>
            </w:pPr>
            <w:r w:rsidRPr="00457C1E">
              <w:rPr>
                <w:rFonts w:ascii="Arial" w:eastAsia="Arial" w:hAnsi="Arial" w:cs="Arial"/>
                <w:sz w:val="18"/>
                <w:szCs w:val="18"/>
              </w:rPr>
              <w:t>Data Rights &amp; Access</w:t>
            </w:r>
          </w:p>
        </w:tc>
        <w:tc>
          <w:tcPr>
            <w:tcW w:w="7344" w:type="dxa"/>
            <w:gridSpan w:val="3"/>
            <w:tcBorders>
              <w:top w:val="nil"/>
              <w:bottom w:val="single" w:sz="12" w:space="0" w:color="000000"/>
            </w:tcBorders>
          </w:tcPr>
          <w:p w14:paraId="66DF2650" w14:textId="4C8626CC" w:rsidR="00FE5E41" w:rsidRPr="00E23338" w:rsidRDefault="00E23338" w:rsidP="00E23338">
            <w:pPr>
              <w:pStyle w:val="ListParagraph"/>
              <w:ind w:left="360"/>
              <w:jc w:val="both"/>
              <w:rPr>
                <w:rFonts w:ascii="Arial" w:hAnsi="Arial" w:cs="Arial"/>
                <w:sz w:val="18"/>
                <w:szCs w:val="18"/>
              </w:rPr>
            </w:pPr>
            <w:r w:rsidRPr="00E23338">
              <w:rPr>
                <w:rFonts w:ascii="Arial" w:hAnsi="Arial" w:cs="Arial"/>
                <w:sz w:val="18"/>
                <w:szCs w:val="18"/>
              </w:rPr>
              <w:t>All line-item adjudication, claim and clinical data generated by the PB</w:t>
            </w:r>
            <w:r>
              <w:rPr>
                <w:rFonts w:ascii="Arial" w:hAnsi="Arial" w:cs="Arial"/>
                <w:sz w:val="18"/>
                <w:szCs w:val="18"/>
              </w:rPr>
              <w:t xml:space="preserve">M, </w:t>
            </w:r>
            <w:r w:rsidRPr="00E23338">
              <w:rPr>
                <w:rFonts w:ascii="Arial" w:hAnsi="Arial" w:cs="Arial"/>
                <w:sz w:val="18"/>
                <w:szCs w:val="18"/>
              </w:rPr>
              <w:t xml:space="preserve">including the plan sponsor’s complete, individual, unredacted data, including pre-processed claims, post-processed claims, and clinical data, as well as billed charges, allowed charges, prescriber, and network status </w:t>
            </w:r>
            <w:proofErr w:type="gramStart"/>
            <w:r w:rsidRPr="00E23338">
              <w:rPr>
                <w:rFonts w:ascii="Arial" w:hAnsi="Arial" w:cs="Arial"/>
                <w:sz w:val="18"/>
                <w:szCs w:val="18"/>
              </w:rPr>
              <w:t>are at all times</w:t>
            </w:r>
            <w:proofErr w:type="gramEnd"/>
            <w:r w:rsidRPr="00E23338">
              <w:rPr>
                <w:rFonts w:ascii="Arial" w:hAnsi="Arial" w:cs="Arial"/>
                <w:sz w:val="18"/>
                <w:szCs w:val="18"/>
              </w:rPr>
              <w:t xml:space="preserve"> the sole property of the plan sponsor. In addition, all data, technical information, materials gathered, originated, developed, prepared, used or obtained in the performance of this contract, by the PBM or any of its subcontractors or partners, including, but not limited to, all reports, surveys, plans, charts, literature, brochures, mailings, recordings (video and/or audio), pictures, drawings, analyses, graphic representations, notes and memoranda, and written procedures and documents, regardless of the state of completion shall be and remain the property of the plan sponsor and shall be delivered by the PBM to the plan sponsor in a format approved by the plan sponsor upon 30 days’ notice by the plan sponsor.</w:t>
            </w:r>
          </w:p>
        </w:tc>
      </w:tr>
      <w:tr w:rsidR="00FE5E41" w14:paraId="17EFA199" w14:textId="77777777" w:rsidTr="00C41A5B">
        <w:trPr>
          <w:trHeight w:val="861"/>
        </w:trPr>
        <w:tc>
          <w:tcPr>
            <w:tcW w:w="10080" w:type="dxa"/>
            <w:gridSpan w:val="5"/>
            <w:tcBorders>
              <w:top w:val="single" w:sz="12" w:space="0" w:color="000000"/>
              <w:bottom w:val="single" w:sz="18" w:space="0" w:color="000000"/>
            </w:tcBorders>
          </w:tcPr>
          <w:p w14:paraId="03B6D3FF" w14:textId="77777777" w:rsidR="00FE5E41" w:rsidRDefault="00FE5E41" w:rsidP="00C41A5B">
            <w:pPr>
              <w:rPr>
                <w:rFonts w:ascii="Arial" w:eastAsia="Arial" w:hAnsi="Arial" w:cs="Arial"/>
                <w:sz w:val="20"/>
                <w:szCs w:val="20"/>
              </w:rPr>
            </w:pPr>
            <w:r>
              <w:rPr>
                <w:rFonts w:ascii="Arial" w:eastAsia="Arial" w:hAnsi="Arial" w:cs="Arial"/>
                <w:sz w:val="20"/>
                <w:szCs w:val="20"/>
              </w:rPr>
              <w:t xml:space="preserve">Respondent Exception:  </w:t>
            </w:r>
          </w:p>
        </w:tc>
      </w:tr>
    </w:tbl>
    <w:p w14:paraId="563C4F8D" w14:textId="77777777" w:rsidR="00FE5E41" w:rsidRDefault="00FE5E41" w:rsidP="00A4214C">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FE5E41" w14:paraId="089C5A7D" w14:textId="77777777" w:rsidTr="00C41A5B">
        <w:trPr>
          <w:trHeight w:val="192"/>
        </w:trPr>
        <w:tc>
          <w:tcPr>
            <w:tcW w:w="714" w:type="dxa"/>
            <w:tcBorders>
              <w:top w:val="single" w:sz="12" w:space="0" w:color="000000"/>
              <w:bottom w:val="single" w:sz="18" w:space="0" w:color="000000"/>
            </w:tcBorders>
            <w:shd w:val="clear" w:color="auto" w:fill="D9D9D9"/>
            <w:vAlign w:val="center"/>
          </w:tcPr>
          <w:p w14:paraId="6523B050"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252FE087"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38C5715C"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099AB9DB"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FD8BB76"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Disagree</w:t>
            </w:r>
          </w:p>
        </w:tc>
      </w:tr>
      <w:tr w:rsidR="00FE5E41" w14:paraId="4C56A281" w14:textId="77777777" w:rsidTr="00C41A5B">
        <w:trPr>
          <w:trHeight w:val="386"/>
        </w:trPr>
        <w:tc>
          <w:tcPr>
            <w:tcW w:w="8094" w:type="dxa"/>
            <w:gridSpan w:val="3"/>
            <w:tcBorders>
              <w:top w:val="single" w:sz="18" w:space="0" w:color="000000"/>
              <w:bottom w:val="single" w:sz="12" w:space="0" w:color="000000"/>
              <w:right w:val="single" w:sz="12" w:space="0" w:color="000000"/>
            </w:tcBorders>
          </w:tcPr>
          <w:p w14:paraId="71481EDC" w14:textId="77777777" w:rsidR="00FE5E41" w:rsidRDefault="00FE5E41" w:rsidP="00C41A5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27 Requirement:  </w:t>
            </w:r>
            <w:r>
              <w:rPr>
                <w:rFonts w:ascii="Arial" w:eastAsia="Arial" w:hAnsi="Arial" w:cs="Arial"/>
                <w:color w:val="002060"/>
                <w:sz w:val="20"/>
                <w:szCs w:val="20"/>
              </w:rPr>
              <w:t>Data Use &amp; Sharing</w:t>
            </w:r>
          </w:p>
        </w:tc>
        <w:tc>
          <w:tcPr>
            <w:tcW w:w="840" w:type="dxa"/>
            <w:tcBorders>
              <w:top w:val="single" w:sz="18" w:space="0" w:color="000000"/>
              <w:left w:val="single" w:sz="12" w:space="0" w:color="000000"/>
              <w:bottom w:val="single" w:sz="12" w:space="0" w:color="000000"/>
              <w:right w:val="single" w:sz="12" w:space="0" w:color="000000"/>
            </w:tcBorders>
          </w:tcPr>
          <w:p w14:paraId="76D4D9A0" w14:textId="77777777" w:rsidR="00FE5E41" w:rsidRDefault="00FE5E41" w:rsidP="00C41A5B">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5EADCB21" w14:textId="77777777" w:rsidR="00FE5E41" w:rsidRDefault="00FE5E41" w:rsidP="00C41A5B">
            <w:pPr>
              <w:rPr>
                <w:rFonts w:ascii="Arial" w:eastAsia="Arial" w:hAnsi="Arial" w:cs="Arial"/>
                <w:sz w:val="20"/>
                <w:szCs w:val="20"/>
              </w:rPr>
            </w:pPr>
          </w:p>
        </w:tc>
      </w:tr>
      <w:tr w:rsidR="00FE5E41" w14:paraId="17E0CA62" w14:textId="77777777" w:rsidTr="00C41A5B">
        <w:trPr>
          <w:trHeight w:val="494"/>
        </w:trPr>
        <w:tc>
          <w:tcPr>
            <w:tcW w:w="714" w:type="dxa"/>
            <w:tcBorders>
              <w:top w:val="nil"/>
              <w:bottom w:val="single" w:sz="12" w:space="0" w:color="000000"/>
            </w:tcBorders>
          </w:tcPr>
          <w:p w14:paraId="32A50FD2" w14:textId="77777777" w:rsidR="00FE5E41" w:rsidRDefault="00FE5E41" w:rsidP="00C41A5B">
            <w:pPr>
              <w:rPr>
                <w:rFonts w:ascii="Arial" w:eastAsia="Arial" w:hAnsi="Arial" w:cs="Arial"/>
                <w:sz w:val="20"/>
                <w:szCs w:val="20"/>
              </w:rPr>
            </w:pPr>
          </w:p>
        </w:tc>
        <w:tc>
          <w:tcPr>
            <w:tcW w:w="2022" w:type="dxa"/>
            <w:tcBorders>
              <w:top w:val="nil"/>
              <w:bottom w:val="single" w:sz="12" w:space="0" w:color="000000"/>
            </w:tcBorders>
          </w:tcPr>
          <w:p w14:paraId="015CC6C8" w14:textId="77777777" w:rsidR="00FE5E41" w:rsidRPr="00E54DC4" w:rsidRDefault="00FE5E41" w:rsidP="00C41A5B">
            <w:pPr>
              <w:rPr>
                <w:rFonts w:ascii="Arial" w:eastAsia="Arial" w:hAnsi="Arial" w:cs="Arial"/>
                <w:sz w:val="18"/>
                <w:szCs w:val="18"/>
              </w:rPr>
            </w:pPr>
            <w:r w:rsidRPr="00E54DC4">
              <w:rPr>
                <w:rFonts w:ascii="Arial" w:eastAsia="Arial" w:hAnsi="Arial" w:cs="Arial"/>
                <w:sz w:val="18"/>
                <w:szCs w:val="18"/>
              </w:rPr>
              <w:t>Data Use &amp; Sharing</w:t>
            </w:r>
          </w:p>
        </w:tc>
        <w:tc>
          <w:tcPr>
            <w:tcW w:w="7344" w:type="dxa"/>
            <w:gridSpan w:val="3"/>
            <w:tcBorders>
              <w:top w:val="nil"/>
              <w:bottom w:val="single" w:sz="12" w:space="0" w:color="000000"/>
            </w:tcBorders>
          </w:tcPr>
          <w:p w14:paraId="5F4291D0" w14:textId="1C0BD949" w:rsidR="00FE5E41" w:rsidRPr="00E23338" w:rsidRDefault="00E23338" w:rsidP="00E23338">
            <w:pPr>
              <w:pStyle w:val="ListParagraph"/>
              <w:ind w:left="360"/>
              <w:jc w:val="both"/>
              <w:rPr>
                <w:rFonts w:ascii="Arial" w:hAnsi="Arial" w:cs="Arial"/>
              </w:rPr>
            </w:pPr>
            <w:r w:rsidRPr="00E23338">
              <w:rPr>
                <w:rFonts w:ascii="Arial" w:hAnsi="Arial" w:cs="Arial"/>
                <w:sz w:val="18"/>
                <w:szCs w:val="18"/>
              </w:rPr>
              <w:t xml:space="preserve">No restrictions, limitations, or prior approval by the PBM or its agents are permitted on how the plan sponsor can use or share its claims data or materials derived from claims data, including no restrictions on how the plan sponsor or its vendors/consultants/data warehouse companies/partners use or share the data, other than as required by HIPAA. </w:t>
            </w:r>
          </w:p>
        </w:tc>
      </w:tr>
      <w:tr w:rsidR="00FE5E41" w14:paraId="708BD3F8" w14:textId="77777777" w:rsidTr="00C41A5B">
        <w:trPr>
          <w:trHeight w:val="861"/>
        </w:trPr>
        <w:tc>
          <w:tcPr>
            <w:tcW w:w="10080" w:type="dxa"/>
            <w:gridSpan w:val="5"/>
            <w:tcBorders>
              <w:top w:val="single" w:sz="12" w:space="0" w:color="000000"/>
              <w:bottom w:val="single" w:sz="18" w:space="0" w:color="000000"/>
            </w:tcBorders>
          </w:tcPr>
          <w:p w14:paraId="25C0CD2C" w14:textId="77777777" w:rsidR="00FE5E41" w:rsidRDefault="00FE5E41" w:rsidP="00C41A5B">
            <w:pPr>
              <w:rPr>
                <w:rFonts w:ascii="Arial" w:eastAsia="Arial" w:hAnsi="Arial" w:cs="Arial"/>
                <w:sz w:val="20"/>
                <w:szCs w:val="20"/>
              </w:rPr>
            </w:pPr>
            <w:r>
              <w:rPr>
                <w:rFonts w:ascii="Arial" w:eastAsia="Arial" w:hAnsi="Arial" w:cs="Arial"/>
                <w:sz w:val="20"/>
                <w:szCs w:val="20"/>
              </w:rPr>
              <w:t xml:space="preserve">Respondent Exception:  </w:t>
            </w:r>
          </w:p>
        </w:tc>
      </w:tr>
    </w:tbl>
    <w:p w14:paraId="6CCFBA4B" w14:textId="77777777" w:rsidR="00FE5E41" w:rsidRDefault="00FE5E41" w:rsidP="00A4214C">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FE5E41" w14:paraId="4225FF91" w14:textId="77777777" w:rsidTr="00C41A5B">
        <w:trPr>
          <w:trHeight w:val="192"/>
        </w:trPr>
        <w:tc>
          <w:tcPr>
            <w:tcW w:w="714" w:type="dxa"/>
            <w:tcBorders>
              <w:top w:val="single" w:sz="12" w:space="0" w:color="000000"/>
              <w:bottom w:val="single" w:sz="18" w:space="0" w:color="000000"/>
            </w:tcBorders>
            <w:shd w:val="clear" w:color="auto" w:fill="D9D9D9"/>
            <w:vAlign w:val="center"/>
          </w:tcPr>
          <w:p w14:paraId="12633E6B"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045E4918"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3026D65E"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5CFA93E9"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14094197"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Disagree</w:t>
            </w:r>
          </w:p>
        </w:tc>
      </w:tr>
      <w:tr w:rsidR="00FE5E41" w14:paraId="1DE76034" w14:textId="77777777" w:rsidTr="00C41A5B">
        <w:trPr>
          <w:trHeight w:val="386"/>
        </w:trPr>
        <w:tc>
          <w:tcPr>
            <w:tcW w:w="8094" w:type="dxa"/>
            <w:gridSpan w:val="3"/>
            <w:tcBorders>
              <w:top w:val="single" w:sz="18" w:space="0" w:color="000000"/>
              <w:bottom w:val="single" w:sz="12" w:space="0" w:color="000000"/>
              <w:right w:val="single" w:sz="12" w:space="0" w:color="000000"/>
            </w:tcBorders>
          </w:tcPr>
          <w:p w14:paraId="46CA42FB" w14:textId="77777777" w:rsidR="00FE5E41" w:rsidRDefault="00FE5E41" w:rsidP="00C41A5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28 Requirement:  </w:t>
            </w:r>
            <w:r>
              <w:rPr>
                <w:rFonts w:ascii="Arial" w:eastAsia="Arial" w:hAnsi="Arial" w:cs="Arial"/>
                <w:color w:val="002060"/>
                <w:sz w:val="20"/>
                <w:szCs w:val="20"/>
              </w:rPr>
              <w:t>Market Check Data</w:t>
            </w:r>
          </w:p>
        </w:tc>
        <w:tc>
          <w:tcPr>
            <w:tcW w:w="840" w:type="dxa"/>
            <w:tcBorders>
              <w:top w:val="single" w:sz="18" w:space="0" w:color="000000"/>
              <w:left w:val="single" w:sz="12" w:space="0" w:color="000000"/>
              <w:bottom w:val="single" w:sz="12" w:space="0" w:color="000000"/>
              <w:right w:val="single" w:sz="12" w:space="0" w:color="000000"/>
            </w:tcBorders>
          </w:tcPr>
          <w:p w14:paraId="587860D6" w14:textId="77777777" w:rsidR="00FE5E41" w:rsidRDefault="00FE5E41" w:rsidP="00C41A5B">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1D27E0CA" w14:textId="77777777" w:rsidR="00FE5E41" w:rsidRDefault="00FE5E41" w:rsidP="00C41A5B">
            <w:pPr>
              <w:rPr>
                <w:rFonts w:ascii="Arial" w:eastAsia="Arial" w:hAnsi="Arial" w:cs="Arial"/>
                <w:sz w:val="20"/>
                <w:szCs w:val="20"/>
              </w:rPr>
            </w:pPr>
          </w:p>
        </w:tc>
      </w:tr>
      <w:tr w:rsidR="00FE5E41" w14:paraId="5206D09E" w14:textId="77777777" w:rsidTr="00C41A5B">
        <w:trPr>
          <w:trHeight w:val="494"/>
        </w:trPr>
        <w:tc>
          <w:tcPr>
            <w:tcW w:w="714" w:type="dxa"/>
            <w:tcBorders>
              <w:top w:val="nil"/>
              <w:bottom w:val="single" w:sz="12" w:space="0" w:color="000000"/>
            </w:tcBorders>
          </w:tcPr>
          <w:p w14:paraId="506274EB" w14:textId="77777777" w:rsidR="00FE5E41" w:rsidRDefault="00FE5E41" w:rsidP="00C41A5B">
            <w:pPr>
              <w:rPr>
                <w:rFonts w:ascii="Arial" w:eastAsia="Arial" w:hAnsi="Arial" w:cs="Arial"/>
                <w:sz w:val="20"/>
                <w:szCs w:val="20"/>
              </w:rPr>
            </w:pPr>
          </w:p>
        </w:tc>
        <w:tc>
          <w:tcPr>
            <w:tcW w:w="2022" w:type="dxa"/>
            <w:tcBorders>
              <w:top w:val="nil"/>
              <w:bottom w:val="single" w:sz="12" w:space="0" w:color="000000"/>
            </w:tcBorders>
          </w:tcPr>
          <w:p w14:paraId="6C2C46E4" w14:textId="77777777" w:rsidR="00FE5E41" w:rsidRPr="00E54DC4" w:rsidRDefault="00FE5E41" w:rsidP="00C41A5B">
            <w:pPr>
              <w:rPr>
                <w:rFonts w:ascii="Arial" w:eastAsia="Arial" w:hAnsi="Arial" w:cs="Arial"/>
                <w:sz w:val="18"/>
                <w:szCs w:val="18"/>
              </w:rPr>
            </w:pPr>
            <w:r>
              <w:rPr>
                <w:rFonts w:ascii="Arial" w:eastAsia="Arial" w:hAnsi="Arial" w:cs="Arial"/>
                <w:sz w:val="18"/>
                <w:szCs w:val="18"/>
              </w:rPr>
              <w:t>Market Check Data</w:t>
            </w:r>
          </w:p>
        </w:tc>
        <w:tc>
          <w:tcPr>
            <w:tcW w:w="7344" w:type="dxa"/>
            <w:gridSpan w:val="3"/>
            <w:tcBorders>
              <w:top w:val="nil"/>
              <w:bottom w:val="single" w:sz="12" w:space="0" w:color="000000"/>
            </w:tcBorders>
          </w:tcPr>
          <w:p w14:paraId="27739F22" w14:textId="77777777" w:rsidR="00E23338" w:rsidRPr="00E23338" w:rsidRDefault="00E23338" w:rsidP="00E23338">
            <w:pPr>
              <w:pStyle w:val="ListParagraph"/>
              <w:ind w:left="360"/>
              <w:jc w:val="both"/>
              <w:rPr>
                <w:rFonts w:ascii="Arial" w:hAnsi="Arial" w:cs="Arial"/>
                <w:sz w:val="18"/>
                <w:szCs w:val="18"/>
              </w:rPr>
            </w:pPr>
            <w:r w:rsidRPr="00E23338">
              <w:rPr>
                <w:rFonts w:ascii="Arial" w:hAnsi="Arial" w:cs="Arial"/>
                <w:sz w:val="18"/>
                <w:szCs w:val="18"/>
              </w:rPr>
              <w:t xml:space="preserve">The plan sponsor and its vendors, consultants, data warehouse companies, and other partners are not prohibited from utilizing claims data to conduct market checks or to facilitate analyses by another company which may provide services </w:t>
            </w:r>
            <w:proofErr w:type="gramStart"/>
            <w:r w:rsidRPr="00E23338">
              <w:rPr>
                <w:rFonts w:ascii="Arial" w:hAnsi="Arial" w:cs="Arial"/>
                <w:sz w:val="18"/>
                <w:szCs w:val="18"/>
              </w:rPr>
              <w:t>similar to</w:t>
            </w:r>
            <w:proofErr w:type="gramEnd"/>
            <w:r w:rsidRPr="00E23338">
              <w:rPr>
                <w:rFonts w:ascii="Arial" w:hAnsi="Arial" w:cs="Arial"/>
                <w:sz w:val="18"/>
                <w:szCs w:val="18"/>
              </w:rPr>
              <w:t xml:space="preserve"> those offered by the PBM, or by its subcontractors or other vendors.</w:t>
            </w:r>
          </w:p>
          <w:p w14:paraId="79A88BC4" w14:textId="24493499" w:rsidR="00FE5E41" w:rsidRPr="00E23338" w:rsidRDefault="00FE5E41" w:rsidP="00E23338">
            <w:pPr>
              <w:jc w:val="both"/>
              <w:rPr>
                <w:rFonts w:ascii="Arial" w:hAnsi="Arial" w:cs="Arial"/>
                <w:sz w:val="18"/>
                <w:szCs w:val="18"/>
              </w:rPr>
            </w:pPr>
          </w:p>
        </w:tc>
      </w:tr>
      <w:tr w:rsidR="00FE5E41" w14:paraId="046AB886" w14:textId="77777777" w:rsidTr="00C41A5B">
        <w:trPr>
          <w:trHeight w:val="861"/>
        </w:trPr>
        <w:tc>
          <w:tcPr>
            <w:tcW w:w="10080" w:type="dxa"/>
            <w:gridSpan w:val="5"/>
            <w:tcBorders>
              <w:top w:val="single" w:sz="12" w:space="0" w:color="000000"/>
              <w:bottom w:val="single" w:sz="18" w:space="0" w:color="000000"/>
            </w:tcBorders>
          </w:tcPr>
          <w:p w14:paraId="6A7E2552" w14:textId="77777777" w:rsidR="00FE5E41" w:rsidRDefault="00FE5E41" w:rsidP="00C41A5B">
            <w:pPr>
              <w:rPr>
                <w:rFonts w:ascii="Arial" w:eastAsia="Arial" w:hAnsi="Arial" w:cs="Arial"/>
                <w:sz w:val="20"/>
                <w:szCs w:val="20"/>
              </w:rPr>
            </w:pPr>
            <w:r>
              <w:rPr>
                <w:rFonts w:ascii="Arial" w:eastAsia="Arial" w:hAnsi="Arial" w:cs="Arial"/>
                <w:sz w:val="20"/>
                <w:szCs w:val="20"/>
              </w:rPr>
              <w:t xml:space="preserve">Respondent Exception:  </w:t>
            </w:r>
          </w:p>
        </w:tc>
      </w:tr>
    </w:tbl>
    <w:p w14:paraId="191B31EE" w14:textId="77777777" w:rsidR="00FE5E41" w:rsidRDefault="00FE5E41" w:rsidP="00A4214C">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FE5E41" w14:paraId="44B90793" w14:textId="77777777" w:rsidTr="00C41A5B">
        <w:trPr>
          <w:trHeight w:val="192"/>
        </w:trPr>
        <w:tc>
          <w:tcPr>
            <w:tcW w:w="714" w:type="dxa"/>
            <w:tcBorders>
              <w:top w:val="single" w:sz="12" w:space="0" w:color="000000"/>
              <w:bottom w:val="single" w:sz="18" w:space="0" w:color="000000"/>
            </w:tcBorders>
            <w:shd w:val="clear" w:color="auto" w:fill="D9D9D9"/>
            <w:vAlign w:val="center"/>
          </w:tcPr>
          <w:p w14:paraId="569A21E4"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7213112D"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086D405"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F80BA94"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788295C8"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Disagree</w:t>
            </w:r>
          </w:p>
        </w:tc>
      </w:tr>
      <w:tr w:rsidR="00FE5E41" w14:paraId="3058F98D" w14:textId="77777777" w:rsidTr="00C41A5B">
        <w:trPr>
          <w:trHeight w:val="386"/>
        </w:trPr>
        <w:tc>
          <w:tcPr>
            <w:tcW w:w="8094" w:type="dxa"/>
            <w:gridSpan w:val="3"/>
            <w:tcBorders>
              <w:top w:val="single" w:sz="18" w:space="0" w:color="000000"/>
              <w:bottom w:val="single" w:sz="12" w:space="0" w:color="000000"/>
              <w:right w:val="single" w:sz="12" w:space="0" w:color="000000"/>
            </w:tcBorders>
          </w:tcPr>
          <w:p w14:paraId="09647E3A" w14:textId="4AE85BD3" w:rsidR="00FE5E41" w:rsidRDefault="00FE5E41" w:rsidP="00C41A5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29 Requirement:  </w:t>
            </w:r>
            <w:r w:rsidR="00E23338">
              <w:rPr>
                <w:rFonts w:ascii="Arial" w:eastAsia="Arial" w:hAnsi="Arial" w:cs="Arial"/>
                <w:color w:val="002060"/>
                <w:sz w:val="20"/>
                <w:szCs w:val="20"/>
              </w:rPr>
              <w:t>Data Warehousing</w:t>
            </w:r>
          </w:p>
        </w:tc>
        <w:tc>
          <w:tcPr>
            <w:tcW w:w="840" w:type="dxa"/>
            <w:tcBorders>
              <w:top w:val="single" w:sz="18" w:space="0" w:color="000000"/>
              <w:left w:val="single" w:sz="12" w:space="0" w:color="000000"/>
              <w:bottom w:val="single" w:sz="12" w:space="0" w:color="000000"/>
              <w:right w:val="single" w:sz="12" w:space="0" w:color="000000"/>
            </w:tcBorders>
          </w:tcPr>
          <w:p w14:paraId="6F4B3928" w14:textId="77777777" w:rsidR="00FE5E41" w:rsidRDefault="00FE5E41" w:rsidP="00C41A5B">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33DC9550" w14:textId="77777777" w:rsidR="00FE5E41" w:rsidRDefault="00FE5E41" w:rsidP="00C41A5B">
            <w:pPr>
              <w:rPr>
                <w:rFonts w:ascii="Arial" w:eastAsia="Arial" w:hAnsi="Arial" w:cs="Arial"/>
                <w:sz w:val="20"/>
                <w:szCs w:val="20"/>
              </w:rPr>
            </w:pPr>
          </w:p>
        </w:tc>
      </w:tr>
      <w:tr w:rsidR="00FE5E41" w14:paraId="0EE7258F" w14:textId="77777777" w:rsidTr="00C41A5B">
        <w:trPr>
          <w:trHeight w:val="494"/>
        </w:trPr>
        <w:tc>
          <w:tcPr>
            <w:tcW w:w="714" w:type="dxa"/>
            <w:tcBorders>
              <w:top w:val="nil"/>
              <w:bottom w:val="single" w:sz="12" w:space="0" w:color="000000"/>
            </w:tcBorders>
          </w:tcPr>
          <w:p w14:paraId="606A67BE" w14:textId="77777777" w:rsidR="00FE5E41" w:rsidRDefault="00FE5E41" w:rsidP="00C41A5B">
            <w:pPr>
              <w:rPr>
                <w:rFonts w:ascii="Arial" w:eastAsia="Arial" w:hAnsi="Arial" w:cs="Arial"/>
                <w:sz w:val="20"/>
                <w:szCs w:val="20"/>
              </w:rPr>
            </w:pPr>
          </w:p>
        </w:tc>
        <w:tc>
          <w:tcPr>
            <w:tcW w:w="2022" w:type="dxa"/>
            <w:tcBorders>
              <w:top w:val="nil"/>
              <w:bottom w:val="single" w:sz="12" w:space="0" w:color="000000"/>
            </w:tcBorders>
          </w:tcPr>
          <w:p w14:paraId="6D1AD5D6" w14:textId="45911924" w:rsidR="00FE5E41" w:rsidRPr="00E54DC4" w:rsidRDefault="00E23338" w:rsidP="00C41A5B">
            <w:pPr>
              <w:rPr>
                <w:rFonts w:ascii="Arial" w:eastAsia="Arial" w:hAnsi="Arial" w:cs="Arial"/>
                <w:sz w:val="18"/>
                <w:szCs w:val="18"/>
              </w:rPr>
            </w:pPr>
            <w:r>
              <w:rPr>
                <w:rFonts w:ascii="Arial" w:eastAsia="Arial" w:hAnsi="Arial" w:cs="Arial"/>
                <w:sz w:val="18"/>
                <w:szCs w:val="18"/>
              </w:rPr>
              <w:t>Data Warehousing</w:t>
            </w:r>
          </w:p>
        </w:tc>
        <w:tc>
          <w:tcPr>
            <w:tcW w:w="7344" w:type="dxa"/>
            <w:gridSpan w:val="3"/>
            <w:tcBorders>
              <w:top w:val="nil"/>
              <w:bottom w:val="single" w:sz="12" w:space="0" w:color="000000"/>
            </w:tcBorders>
          </w:tcPr>
          <w:p w14:paraId="398A6F93" w14:textId="033A5FB0" w:rsidR="00FE5E41" w:rsidRPr="00E23338" w:rsidRDefault="00E23338" w:rsidP="00E23338">
            <w:pPr>
              <w:pStyle w:val="ListParagraph"/>
              <w:ind w:left="360"/>
              <w:jc w:val="both"/>
              <w:rPr>
                <w:rFonts w:ascii="Arial" w:hAnsi="Arial" w:cs="Arial"/>
              </w:rPr>
            </w:pPr>
            <w:r w:rsidRPr="00E23338">
              <w:rPr>
                <w:rFonts w:ascii="Arial" w:hAnsi="Arial" w:cs="Arial"/>
                <w:sz w:val="18"/>
                <w:szCs w:val="18"/>
              </w:rPr>
              <w:t xml:space="preserve">Data will be fully accessible (through an electronic interface set up and maintained by the PBM to securely send data file feeds to the plan sponsor’s designated partners) to the plan sponsor, and complete plan sponsor data will be provided by the PBM to its designated consultant or other designated partners for any purpose identified by the plan sponsor, including warehousing their property, if so requested by the plan sponsor, at a frequency determined by the plan sponsor, at no additional charge to the plan sponsor or its vendors, consultants, data warehouse companies or other partners. </w:t>
            </w:r>
          </w:p>
        </w:tc>
      </w:tr>
      <w:tr w:rsidR="00FE5E41" w14:paraId="7D4744FB" w14:textId="77777777" w:rsidTr="00C41A5B">
        <w:trPr>
          <w:trHeight w:val="861"/>
        </w:trPr>
        <w:tc>
          <w:tcPr>
            <w:tcW w:w="10080" w:type="dxa"/>
            <w:gridSpan w:val="5"/>
            <w:tcBorders>
              <w:top w:val="single" w:sz="12" w:space="0" w:color="000000"/>
              <w:bottom w:val="single" w:sz="18" w:space="0" w:color="000000"/>
            </w:tcBorders>
          </w:tcPr>
          <w:p w14:paraId="5498998B" w14:textId="77777777" w:rsidR="00FE5E41" w:rsidRDefault="00FE5E41" w:rsidP="00C41A5B">
            <w:pPr>
              <w:rPr>
                <w:rFonts w:ascii="Arial" w:eastAsia="Arial" w:hAnsi="Arial" w:cs="Arial"/>
                <w:sz w:val="20"/>
                <w:szCs w:val="20"/>
              </w:rPr>
            </w:pPr>
            <w:r>
              <w:rPr>
                <w:rFonts w:ascii="Arial" w:eastAsia="Arial" w:hAnsi="Arial" w:cs="Arial"/>
                <w:sz w:val="20"/>
                <w:szCs w:val="20"/>
              </w:rPr>
              <w:t xml:space="preserve">Respondent Exception:  </w:t>
            </w:r>
          </w:p>
        </w:tc>
      </w:tr>
    </w:tbl>
    <w:p w14:paraId="5139FD0D" w14:textId="77777777" w:rsidR="00FE5E41" w:rsidRDefault="00FE5E41" w:rsidP="00A4214C">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FE5E41" w14:paraId="2ED5D1AE" w14:textId="77777777" w:rsidTr="00C41A5B">
        <w:trPr>
          <w:trHeight w:val="192"/>
        </w:trPr>
        <w:tc>
          <w:tcPr>
            <w:tcW w:w="714" w:type="dxa"/>
            <w:tcBorders>
              <w:top w:val="single" w:sz="12" w:space="0" w:color="000000"/>
              <w:bottom w:val="single" w:sz="18" w:space="0" w:color="000000"/>
            </w:tcBorders>
            <w:shd w:val="clear" w:color="auto" w:fill="D9D9D9"/>
            <w:vAlign w:val="center"/>
          </w:tcPr>
          <w:p w14:paraId="67463D84"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0CB2EEFD"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47870C6B"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22F43AAB"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0E7B64C7"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Disagree</w:t>
            </w:r>
          </w:p>
        </w:tc>
      </w:tr>
      <w:tr w:rsidR="00FE5E41" w14:paraId="2ECE7FAE" w14:textId="77777777" w:rsidTr="00C41A5B">
        <w:trPr>
          <w:trHeight w:val="386"/>
        </w:trPr>
        <w:tc>
          <w:tcPr>
            <w:tcW w:w="8094" w:type="dxa"/>
            <w:gridSpan w:val="3"/>
            <w:tcBorders>
              <w:top w:val="single" w:sz="18" w:space="0" w:color="000000"/>
              <w:bottom w:val="single" w:sz="12" w:space="0" w:color="000000"/>
              <w:right w:val="single" w:sz="12" w:space="0" w:color="000000"/>
            </w:tcBorders>
          </w:tcPr>
          <w:p w14:paraId="5BD9BA34" w14:textId="77777777" w:rsidR="00FE5E41" w:rsidRDefault="00FE5E41" w:rsidP="00C41A5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30 Requirement:  </w:t>
            </w:r>
            <w:r>
              <w:rPr>
                <w:rFonts w:ascii="Arial" w:eastAsia="Arial" w:hAnsi="Arial" w:cs="Arial"/>
                <w:color w:val="002060"/>
                <w:sz w:val="20"/>
                <w:szCs w:val="20"/>
              </w:rPr>
              <w:t>DUAs &amp; NDAs</w:t>
            </w:r>
          </w:p>
        </w:tc>
        <w:tc>
          <w:tcPr>
            <w:tcW w:w="840" w:type="dxa"/>
            <w:tcBorders>
              <w:top w:val="single" w:sz="18" w:space="0" w:color="000000"/>
              <w:left w:val="single" w:sz="12" w:space="0" w:color="000000"/>
              <w:bottom w:val="single" w:sz="12" w:space="0" w:color="000000"/>
              <w:right w:val="single" w:sz="12" w:space="0" w:color="000000"/>
            </w:tcBorders>
          </w:tcPr>
          <w:p w14:paraId="4AC94D5C" w14:textId="77777777" w:rsidR="00FE5E41" w:rsidRDefault="00FE5E41" w:rsidP="00C41A5B">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27A98E8D" w14:textId="77777777" w:rsidR="00FE5E41" w:rsidRDefault="00FE5E41" w:rsidP="00C41A5B">
            <w:pPr>
              <w:rPr>
                <w:rFonts w:ascii="Arial" w:eastAsia="Arial" w:hAnsi="Arial" w:cs="Arial"/>
                <w:sz w:val="20"/>
                <w:szCs w:val="20"/>
              </w:rPr>
            </w:pPr>
          </w:p>
        </w:tc>
      </w:tr>
      <w:tr w:rsidR="00FE5E41" w14:paraId="760B4E55" w14:textId="77777777" w:rsidTr="00C41A5B">
        <w:trPr>
          <w:trHeight w:val="494"/>
        </w:trPr>
        <w:tc>
          <w:tcPr>
            <w:tcW w:w="714" w:type="dxa"/>
            <w:tcBorders>
              <w:top w:val="nil"/>
              <w:bottom w:val="single" w:sz="12" w:space="0" w:color="000000"/>
            </w:tcBorders>
          </w:tcPr>
          <w:p w14:paraId="4305027D" w14:textId="77777777" w:rsidR="00FE5E41" w:rsidRDefault="00FE5E41" w:rsidP="00C41A5B">
            <w:pPr>
              <w:rPr>
                <w:rFonts w:ascii="Arial" w:eastAsia="Arial" w:hAnsi="Arial" w:cs="Arial"/>
                <w:sz w:val="20"/>
                <w:szCs w:val="20"/>
              </w:rPr>
            </w:pPr>
          </w:p>
        </w:tc>
        <w:tc>
          <w:tcPr>
            <w:tcW w:w="2022" w:type="dxa"/>
            <w:tcBorders>
              <w:top w:val="nil"/>
              <w:bottom w:val="single" w:sz="12" w:space="0" w:color="000000"/>
            </w:tcBorders>
          </w:tcPr>
          <w:p w14:paraId="323D4BCE" w14:textId="77777777" w:rsidR="00FE5E41" w:rsidRPr="00E54DC4" w:rsidRDefault="00FE5E41" w:rsidP="00C41A5B">
            <w:pPr>
              <w:rPr>
                <w:rFonts w:ascii="Arial" w:eastAsia="Arial" w:hAnsi="Arial" w:cs="Arial"/>
                <w:sz w:val="18"/>
                <w:szCs w:val="18"/>
              </w:rPr>
            </w:pPr>
            <w:r w:rsidRPr="00E54DC4">
              <w:rPr>
                <w:rFonts w:ascii="Arial" w:eastAsia="Arial" w:hAnsi="Arial" w:cs="Arial"/>
                <w:sz w:val="18"/>
                <w:szCs w:val="18"/>
              </w:rPr>
              <w:t>D</w:t>
            </w:r>
            <w:r>
              <w:rPr>
                <w:rFonts w:ascii="Arial" w:eastAsia="Arial" w:hAnsi="Arial" w:cs="Arial"/>
                <w:sz w:val="18"/>
                <w:szCs w:val="18"/>
              </w:rPr>
              <w:t>UAs &amp; NDAs</w:t>
            </w:r>
          </w:p>
        </w:tc>
        <w:tc>
          <w:tcPr>
            <w:tcW w:w="7344" w:type="dxa"/>
            <w:gridSpan w:val="3"/>
            <w:tcBorders>
              <w:top w:val="nil"/>
              <w:bottom w:val="single" w:sz="12" w:space="0" w:color="000000"/>
            </w:tcBorders>
          </w:tcPr>
          <w:p w14:paraId="6FB7B799" w14:textId="2DE94527" w:rsidR="00FE5E41" w:rsidRPr="00E23338" w:rsidRDefault="00E23338" w:rsidP="00E23338">
            <w:pPr>
              <w:pStyle w:val="ListParagraph"/>
              <w:ind w:left="360"/>
              <w:jc w:val="both"/>
              <w:rPr>
                <w:rFonts w:ascii="Arial" w:hAnsi="Arial" w:cs="Arial"/>
              </w:rPr>
            </w:pPr>
            <w:r w:rsidRPr="00E23338">
              <w:rPr>
                <w:rFonts w:ascii="Arial" w:hAnsi="Arial" w:cs="Arial"/>
                <w:sz w:val="18"/>
                <w:szCs w:val="18"/>
              </w:rPr>
              <w:t>No allowances or rights enumerated herein shall be invalidated, obstructed, restricted, or otherwise circumvented by the PBM’s DUAs and/or NDAs with the plan sponsor and/or any of the plan sponsor’s partners.</w:t>
            </w:r>
          </w:p>
        </w:tc>
      </w:tr>
      <w:tr w:rsidR="00FE5E41" w14:paraId="7D0AF419" w14:textId="77777777" w:rsidTr="00C41A5B">
        <w:trPr>
          <w:trHeight w:val="861"/>
        </w:trPr>
        <w:tc>
          <w:tcPr>
            <w:tcW w:w="10080" w:type="dxa"/>
            <w:gridSpan w:val="5"/>
            <w:tcBorders>
              <w:top w:val="single" w:sz="12" w:space="0" w:color="000000"/>
              <w:bottom w:val="single" w:sz="18" w:space="0" w:color="000000"/>
            </w:tcBorders>
          </w:tcPr>
          <w:p w14:paraId="2AC9067F" w14:textId="77777777" w:rsidR="00FE5E41" w:rsidRDefault="00FE5E41" w:rsidP="00C41A5B">
            <w:pPr>
              <w:rPr>
                <w:rFonts w:ascii="Arial" w:eastAsia="Arial" w:hAnsi="Arial" w:cs="Arial"/>
                <w:sz w:val="20"/>
                <w:szCs w:val="20"/>
              </w:rPr>
            </w:pPr>
            <w:r>
              <w:rPr>
                <w:rFonts w:ascii="Arial" w:eastAsia="Arial" w:hAnsi="Arial" w:cs="Arial"/>
                <w:sz w:val="20"/>
                <w:szCs w:val="20"/>
              </w:rPr>
              <w:t xml:space="preserve">Respondent Exception:  </w:t>
            </w:r>
          </w:p>
        </w:tc>
      </w:tr>
    </w:tbl>
    <w:p w14:paraId="6D8CC293" w14:textId="77777777" w:rsidR="00FE5E41" w:rsidRDefault="00FE5E41" w:rsidP="00A4214C">
      <w:pPr>
        <w:rPr>
          <w:rFonts w:ascii="Arial" w:eastAsia="Arial" w:hAnsi="Arial" w:cs="Arial"/>
          <w:b/>
          <w:color w:val="C00000"/>
          <w:sz w:val="28"/>
          <w:szCs w:val="28"/>
        </w:rPr>
      </w:pPr>
    </w:p>
    <w:tbl>
      <w:tblPr>
        <w:tblW w:w="10080" w:type="dxa"/>
        <w:tblInd w:w="-23"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714"/>
        <w:gridCol w:w="2022"/>
        <w:gridCol w:w="5358"/>
        <w:gridCol w:w="840"/>
        <w:gridCol w:w="1146"/>
      </w:tblGrid>
      <w:tr w:rsidR="00FE5E41" w14:paraId="55DAC13B" w14:textId="77777777" w:rsidTr="00C41A5B">
        <w:trPr>
          <w:trHeight w:val="192"/>
        </w:trPr>
        <w:tc>
          <w:tcPr>
            <w:tcW w:w="714" w:type="dxa"/>
            <w:tcBorders>
              <w:top w:val="single" w:sz="12" w:space="0" w:color="000000"/>
              <w:bottom w:val="single" w:sz="18" w:space="0" w:color="000000"/>
            </w:tcBorders>
            <w:shd w:val="clear" w:color="auto" w:fill="D9D9D9"/>
            <w:vAlign w:val="center"/>
          </w:tcPr>
          <w:p w14:paraId="073DFCB8"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w:t>
            </w:r>
          </w:p>
        </w:tc>
        <w:tc>
          <w:tcPr>
            <w:tcW w:w="2022" w:type="dxa"/>
            <w:tcBorders>
              <w:top w:val="single" w:sz="12" w:space="0" w:color="000000"/>
              <w:bottom w:val="single" w:sz="18" w:space="0" w:color="000000"/>
            </w:tcBorders>
            <w:shd w:val="clear" w:color="auto" w:fill="D9D9D9"/>
            <w:vAlign w:val="center"/>
          </w:tcPr>
          <w:p w14:paraId="7014D4B7"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Language Reference</w:t>
            </w:r>
          </w:p>
        </w:tc>
        <w:tc>
          <w:tcPr>
            <w:tcW w:w="5358" w:type="dxa"/>
            <w:tcBorders>
              <w:top w:val="single" w:sz="12" w:space="0" w:color="000000"/>
              <w:bottom w:val="single" w:sz="18" w:space="0" w:color="000000"/>
              <w:right w:val="single" w:sz="12" w:space="0" w:color="000000"/>
            </w:tcBorders>
            <w:shd w:val="clear" w:color="auto" w:fill="D9D9D9"/>
            <w:vAlign w:val="center"/>
          </w:tcPr>
          <w:p w14:paraId="6A316152"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Agreement Language / Requirement</w:t>
            </w:r>
          </w:p>
        </w:tc>
        <w:tc>
          <w:tcPr>
            <w:tcW w:w="840" w:type="dxa"/>
            <w:tcBorders>
              <w:top w:val="single" w:sz="12" w:space="0" w:color="000000"/>
              <w:left w:val="single" w:sz="12" w:space="0" w:color="000000"/>
              <w:bottom w:val="single" w:sz="18" w:space="0" w:color="000000"/>
              <w:right w:val="single" w:sz="12" w:space="0" w:color="000000"/>
            </w:tcBorders>
            <w:shd w:val="clear" w:color="auto" w:fill="D9D9D9"/>
            <w:vAlign w:val="center"/>
          </w:tcPr>
          <w:p w14:paraId="036F75E9"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Agree</w:t>
            </w:r>
          </w:p>
        </w:tc>
        <w:tc>
          <w:tcPr>
            <w:tcW w:w="1146" w:type="dxa"/>
            <w:tcBorders>
              <w:top w:val="single" w:sz="12" w:space="0" w:color="000000"/>
              <w:left w:val="single" w:sz="12" w:space="0" w:color="000000"/>
              <w:bottom w:val="single" w:sz="18" w:space="0" w:color="000000"/>
            </w:tcBorders>
            <w:shd w:val="clear" w:color="auto" w:fill="D9D9D9"/>
            <w:vAlign w:val="center"/>
          </w:tcPr>
          <w:p w14:paraId="660B2D6E" w14:textId="77777777" w:rsidR="00FE5E41" w:rsidRDefault="00FE5E41" w:rsidP="00C41A5B">
            <w:pPr>
              <w:jc w:val="center"/>
              <w:rPr>
                <w:rFonts w:ascii="Arial" w:eastAsia="Arial" w:hAnsi="Arial" w:cs="Arial"/>
                <w:b/>
                <w:sz w:val="20"/>
                <w:szCs w:val="20"/>
              </w:rPr>
            </w:pPr>
            <w:r>
              <w:rPr>
                <w:rFonts w:ascii="Arial" w:eastAsia="Arial" w:hAnsi="Arial" w:cs="Arial"/>
                <w:b/>
                <w:sz w:val="20"/>
                <w:szCs w:val="20"/>
              </w:rPr>
              <w:t>Disagree</w:t>
            </w:r>
          </w:p>
        </w:tc>
      </w:tr>
      <w:tr w:rsidR="00FE5E41" w14:paraId="0AE073D6" w14:textId="77777777" w:rsidTr="00C41A5B">
        <w:trPr>
          <w:trHeight w:val="386"/>
        </w:trPr>
        <w:tc>
          <w:tcPr>
            <w:tcW w:w="8094" w:type="dxa"/>
            <w:gridSpan w:val="3"/>
            <w:tcBorders>
              <w:top w:val="single" w:sz="18" w:space="0" w:color="000000"/>
              <w:bottom w:val="single" w:sz="12" w:space="0" w:color="000000"/>
              <w:right w:val="single" w:sz="12" w:space="0" w:color="000000"/>
            </w:tcBorders>
          </w:tcPr>
          <w:p w14:paraId="4433E055" w14:textId="5220C387" w:rsidR="00FE5E41" w:rsidRDefault="00FE5E41" w:rsidP="00C41A5B">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2060"/>
                <w:sz w:val="20"/>
                <w:szCs w:val="20"/>
              </w:rPr>
              <w:t xml:space="preserve">Section 31 Requirement:  </w:t>
            </w:r>
            <w:r w:rsidR="00E23338">
              <w:rPr>
                <w:rFonts w:ascii="Arial" w:eastAsia="Arial" w:hAnsi="Arial" w:cs="Arial"/>
                <w:color w:val="002060"/>
                <w:sz w:val="20"/>
                <w:szCs w:val="20"/>
              </w:rPr>
              <w:t>Integration &amp; Coordination</w:t>
            </w:r>
          </w:p>
        </w:tc>
        <w:tc>
          <w:tcPr>
            <w:tcW w:w="840" w:type="dxa"/>
            <w:tcBorders>
              <w:top w:val="single" w:sz="18" w:space="0" w:color="000000"/>
              <w:left w:val="single" w:sz="12" w:space="0" w:color="000000"/>
              <w:bottom w:val="single" w:sz="12" w:space="0" w:color="000000"/>
              <w:right w:val="single" w:sz="12" w:space="0" w:color="000000"/>
            </w:tcBorders>
          </w:tcPr>
          <w:p w14:paraId="1531E5F0" w14:textId="77777777" w:rsidR="00FE5E41" w:rsidRDefault="00FE5E41" w:rsidP="00C41A5B">
            <w:pPr>
              <w:rPr>
                <w:rFonts w:ascii="Arial" w:eastAsia="Arial" w:hAnsi="Arial" w:cs="Arial"/>
                <w:sz w:val="20"/>
                <w:szCs w:val="20"/>
              </w:rPr>
            </w:pPr>
          </w:p>
        </w:tc>
        <w:tc>
          <w:tcPr>
            <w:tcW w:w="1146" w:type="dxa"/>
            <w:tcBorders>
              <w:top w:val="single" w:sz="18" w:space="0" w:color="000000"/>
              <w:left w:val="single" w:sz="12" w:space="0" w:color="000000"/>
              <w:bottom w:val="single" w:sz="12" w:space="0" w:color="000000"/>
            </w:tcBorders>
          </w:tcPr>
          <w:p w14:paraId="364EDF7C" w14:textId="77777777" w:rsidR="00FE5E41" w:rsidRDefault="00FE5E41" w:rsidP="00C41A5B">
            <w:pPr>
              <w:rPr>
                <w:rFonts w:ascii="Arial" w:eastAsia="Arial" w:hAnsi="Arial" w:cs="Arial"/>
                <w:sz w:val="20"/>
                <w:szCs w:val="20"/>
              </w:rPr>
            </w:pPr>
          </w:p>
        </w:tc>
      </w:tr>
      <w:tr w:rsidR="00FE5E41" w14:paraId="71997D9D" w14:textId="77777777" w:rsidTr="00C41A5B">
        <w:trPr>
          <w:trHeight w:val="494"/>
        </w:trPr>
        <w:tc>
          <w:tcPr>
            <w:tcW w:w="714" w:type="dxa"/>
            <w:tcBorders>
              <w:top w:val="nil"/>
              <w:bottom w:val="single" w:sz="12" w:space="0" w:color="000000"/>
            </w:tcBorders>
          </w:tcPr>
          <w:p w14:paraId="5FC89FC6" w14:textId="77777777" w:rsidR="00FE5E41" w:rsidRDefault="00FE5E41" w:rsidP="00C41A5B">
            <w:pPr>
              <w:rPr>
                <w:rFonts w:ascii="Arial" w:eastAsia="Arial" w:hAnsi="Arial" w:cs="Arial"/>
                <w:sz w:val="20"/>
                <w:szCs w:val="20"/>
              </w:rPr>
            </w:pPr>
          </w:p>
        </w:tc>
        <w:tc>
          <w:tcPr>
            <w:tcW w:w="2022" w:type="dxa"/>
            <w:tcBorders>
              <w:top w:val="nil"/>
              <w:bottom w:val="single" w:sz="12" w:space="0" w:color="000000"/>
            </w:tcBorders>
          </w:tcPr>
          <w:p w14:paraId="2EA65043" w14:textId="1EC67238" w:rsidR="00FE5E41" w:rsidRPr="00E54DC4" w:rsidRDefault="00E23338" w:rsidP="00C41A5B">
            <w:pPr>
              <w:rPr>
                <w:rFonts w:ascii="Arial" w:eastAsia="Arial" w:hAnsi="Arial" w:cs="Arial"/>
                <w:sz w:val="18"/>
                <w:szCs w:val="18"/>
              </w:rPr>
            </w:pPr>
            <w:r>
              <w:rPr>
                <w:rFonts w:ascii="Arial" w:eastAsia="Arial" w:hAnsi="Arial" w:cs="Arial"/>
                <w:sz w:val="18"/>
                <w:szCs w:val="18"/>
              </w:rPr>
              <w:t>Integration &amp; Coordination</w:t>
            </w:r>
          </w:p>
        </w:tc>
        <w:tc>
          <w:tcPr>
            <w:tcW w:w="7344" w:type="dxa"/>
            <w:gridSpan w:val="3"/>
            <w:tcBorders>
              <w:top w:val="nil"/>
              <w:bottom w:val="single" w:sz="12" w:space="0" w:color="000000"/>
            </w:tcBorders>
          </w:tcPr>
          <w:p w14:paraId="3D61F24E" w14:textId="1855DC92" w:rsidR="00FE5E41" w:rsidRPr="00E54DC4" w:rsidRDefault="00E23338" w:rsidP="00C41A5B">
            <w:pPr>
              <w:pStyle w:val="ListParagraph"/>
              <w:ind w:left="360"/>
              <w:rPr>
                <w:rFonts w:ascii="Arial" w:hAnsi="Arial" w:cs="Arial"/>
                <w:b/>
                <w:bCs/>
              </w:rPr>
            </w:pPr>
            <w:r w:rsidRPr="00E23338">
              <w:rPr>
                <w:rFonts w:ascii="Arial" w:hAnsi="Arial" w:cs="Arial"/>
                <w:sz w:val="18"/>
                <w:szCs w:val="18"/>
              </w:rPr>
              <w:t>The PBM will accept health claims data, out of pocket accumulators, and deductible data from the plan sponsor’s TPA (and other administrators) and send pharmacy claims data to the TPA (and other administrators) to enable optimal use of data for disease and care management and to facilitate claims management operations.</w:t>
            </w:r>
          </w:p>
        </w:tc>
      </w:tr>
      <w:tr w:rsidR="00FE5E41" w14:paraId="27511B6E" w14:textId="77777777" w:rsidTr="00C41A5B">
        <w:trPr>
          <w:trHeight w:val="861"/>
        </w:trPr>
        <w:tc>
          <w:tcPr>
            <w:tcW w:w="10080" w:type="dxa"/>
            <w:gridSpan w:val="5"/>
            <w:tcBorders>
              <w:top w:val="single" w:sz="12" w:space="0" w:color="000000"/>
              <w:bottom w:val="single" w:sz="18" w:space="0" w:color="000000"/>
            </w:tcBorders>
          </w:tcPr>
          <w:p w14:paraId="2874E3BA" w14:textId="77777777" w:rsidR="00FE5E41" w:rsidRDefault="00FE5E41" w:rsidP="00C41A5B">
            <w:pPr>
              <w:rPr>
                <w:rFonts w:ascii="Arial" w:eastAsia="Arial" w:hAnsi="Arial" w:cs="Arial"/>
                <w:sz w:val="20"/>
                <w:szCs w:val="20"/>
              </w:rPr>
            </w:pPr>
            <w:r>
              <w:rPr>
                <w:rFonts w:ascii="Arial" w:eastAsia="Arial" w:hAnsi="Arial" w:cs="Arial"/>
                <w:sz w:val="20"/>
                <w:szCs w:val="20"/>
              </w:rPr>
              <w:t xml:space="preserve">Respondent Exception:  </w:t>
            </w:r>
          </w:p>
        </w:tc>
      </w:tr>
    </w:tbl>
    <w:p w14:paraId="74449426" w14:textId="77777777" w:rsidR="00FE5E41" w:rsidRDefault="00FE5E41" w:rsidP="00A4214C">
      <w:pPr>
        <w:rPr>
          <w:rFonts w:ascii="Arial" w:eastAsia="Arial" w:hAnsi="Arial" w:cs="Arial"/>
          <w:b/>
          <w:color w:val="C00000"/>
          <w:sz w:val="28"/>
          <w:szCs w:val="28"/>
        </w:rPr>
      </w:pPr>
    </w:p>
    <w:p w14:paraId="49FC002C" w14:textId="659620E9" w:rsidR="00A4214C" w:rsidRDefault="00A4214C" w:rsidP="00A4214C">
      <w:pPr>
        <w:rPr>
          <w:rFonts w:ascii="Arial" w:eastAsia="Arial" w:hAnsi="Arial" w:cs="Arial"/>
          <w:b/>
          <w:color w:val="1F4E79"/>
          <w:sz w:val="28"/>
          <w:szCs w:val="28"/>
        </w:rPr>
      </w:pPr>
    </w:p>
    <w:p w14:paraId="669E4F83" w14:textId="25D07A99" w:rsidR="004D197A" w:rsidRDefault="004D197A" w:rsidP="004D197A">
      <w:pPr>
        <w:pStyle w:val="Heading3"/>
        <w:rPr>
          <w:rFonts w:ascii="Arial" w:eastAsia="Arial" w:hAnsi="Arial" w:cs="Arial"/>
          <w:b/>
          <w:color w:val="1F4E79"/>
          <w:sz w:val="28"/>
          <w:szCs w:val="28"/>
        </w:rPr>
      </w:pPr>
      <w:r>
        <w:rPr>
          <w:rFonts w:ascii="Arial" w:eastAsia="Arial" w:hAnsi="Arial" w:cs="Arial"/>
          <w:b/>
          <w:color w:val="1F4E79"/>
          <w:sz w:val="28"/>
          <w:szCs w:val="28"/>
        </w:rPr>
        <w:lastRenderedPageBreak/>
        <w:t>Appendix E – Master Agreement</w:t>
      </w:r>
    </w:p>
    <w:p w14:paraId="625D4DE6" w14:textId="77777777" w:rsidR="004D197A" w:rsidRDefault="004D197A" w:rsidP="004D197A"/>
    <w:p w14:paraId="30824D51" w14:textId="77777777" w:rsidR="004D197A" w:rsidRDefault="004D197A" w:rsidP="004D197A">
      <w:pPr>
        <w:rPr>
          <w:rFonts w:ascii="Arial" w:hAnsi="Arial" w:cs="Arial"/>
        </w:rPr>
      </w:pPr>
      <w:r w:rsidRPr="00944006">
        <w:rPr>
          <w:rFonts w:ascii="Arial" w:hAnsi="Arial" w:cs="Arial"/>
        </w:rPr>
        <w:t xml:space="preserve">Refer to the Master Agreement provided in attachment filename:  </w:t>
      </w:r>
    </w:p>
    <w:p w14:paraId="11DCF153" w14:textId="77777777" w:rsidR="004D197A" w:rsidRDefault="004D197A" w:rsidP="004D197A">
      <w:pPr>
        <w:rPr>
          <w:rFonts w:ascii="Arial" w:hAnsi="Arial" w:cs="Arial"/>
        </w:rPr>
      </w:pPr>
    </w:p>
    <w:p w14:paraId="6D255C99" w14:textId="40D34303" w:rsidR="004D197A" w:rsidRDefault="004D197A" w:rsidP="004D197A">
      <w:pPr>
        <w:rPr>
          <w:rFonts w:ascii="Arial" w:eastAsiaTheme="majorEastAsia" w:hAnsi="Arial" w:cs="Arial"/>
          <w:b/>
          <w:color w:val="1F4E79" w:themeColor="accent1" w:themeShade="80"/>
          <w:kern w:val="28"/>
          <w:sz w:val="36"/>
          <w:szCs w:val="36"/>
          <w:lang w:eastAsia="ja-JP"/>
        </w:rPr>
      </w:pPr>
      <w:r w:rsidRPr="00944006">
        <w:rPr>
          <w:rFonts w:ascii="Arial" w:hAnsi="Arial" w:cs="Arial"/>
          <w:b/>
          <w:bCs/>
        </w:rPr>
        <w:t>02.3 - 2025-059-RFP-PS-</w:t>
      </w:r>
      <w:r w:rsidR="00E22454">
        <w:rPr>
          <w:rFonts w:ascii="Arial" w:hAnsi="Arial" w:cs="Arial"/>
          <w:b/>
          <w:bCs/>
        </w:rPr>
        <w:t>PBM</w:t>
      </w:r>
      <w:r w:rsidRPr="00944006">
        <w:rPr>
          <w:rFonts w:ascii="Arial" w:hAnsi="Arial" w:cs="Arial"/>
          <w:b/>
          <w:bCs/>
        </w:rPr>
        <w:t xml:space="preserve"> Appendix </w:t>
      </w:r>
      <w:r w:rsidR="00E22454">
        <w:rPr>
          <w:rFonts w:ascii="Arial" w:hAnsi="Arial" w:cs="Arial"/>
          <w:b/>
          <w:bCs/>
        </w:rPr>
        <w:t>E</w:t>
      </w:r>
      <w:r w:rsidRPr="00944006">
        <w:rPr>
          <w:rFonts w:ascii="Arial" w:hAnsi="Arial" w:cs="Arial"/>
          <w:b/>
          <w:bCs/>
        </w:rPr>
        <w:t>-Master Agreement</w:t>
      </w:r>
      <w:bookmarkEnd w:id="13"/>
    </w:p>
    <w:sectPr w:rsidR="004D197A"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DDD0" w14:textId="77777777" w:rsidR="00C15F81" w:rsidRDefault="00C15F81" w:rsidP="00BD64D5">
      <w:pPr>
        <w:spacing w:after="0" w:line="240" w:lineRule="auto"/>
      </w:pPr>
      <w:r>
        <w:separator/>
      </w:r>
    </w:p>
  </w:endnote>
  <w:endnote w:type="continuationSeparator" w:id="0">
    <w:p w14:paraId="3A64E5D5" w14:textId="77777777" w:rsidR="00C15F81" w:rsidRDefault="00C15F8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8874F" w14:textId="77777777" w:rsidR="00C15F81" w:rsidRDefault="00C15F81" w:rsidP="00BD64D5">
      <w:pPr>
        <w:spacing w:after="0" w:line="240" w:lineRule="auto"/>
      </w:pPr>
      <w:r>
        <w:separator/>
      </w:r>
    </w:p>
  </w:footnote>
  <w:footnote w:type="continuationSeparator" w:id="0">
    <w:p w14:paraId="697F295F" w14:textId="77777777" w:rsidR="00C15F81" w:rsidRDefault="00C15F8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663D" w14:textId="4511028B" w:rsidR="00133433" w:rsidRPr="004D197A" w:rsidRDefault="00133433" w:rsidP="00133433">
    <w:pPr>
      <w:pStyle w:val="Header"/>
      <w:rPr>
        <w:color w:val="002060"/>
      </w:rPr>
    </w:pPr>
    <w:r w:rsidRPr="004D197A">
      <w:rPr>
        <w:rFonts w:ascii="Arial" w:hAnsi="Arial" w:cs="Arial"/>
        <w:b/>
        <w:color w:val="002060"/>
        <w:sz w:val="20"/>
        <w:szCs w:val="20"/>
      </w:rPr>
      <w:t xml:space="preserve">Request for Proposal (IT) – </w:t>
    </w:r>
    <w:r w:rsidR="00E22454">
      <w:rPr>
        <w:rFonts w:ascii="Arial" w:hAnsi="Arial" w:cs="Arial"/>
        <w:b/>
        <w:color w:val="002060"/>
        <w:sz w:val="20"/>
        <w:szCs w:val="20"/>
      </w:rPr>
      <w:t>PBM</w:t>
    </w:r>
    <w:r w:rsidR="00E22454" w:rsidRPr="004D197A">
      <w:rPr>
        <w:rFonts w:ascii="Arial" w:hAnsi="Arial" w:cs="Arial"/>
        <w:b/>
        <w:color w:val="002060"/>
        <w:sz w:val="20"/>
        <w:szCs w:val="20"/>
      </w:rPr>
      <w:t xml:space="preserve"> </w:t>
    </w:r>
    <w:r w:rsidR="004D197A" w:rsidRPr="004D197A">
      <w:rPr>
        <w:rFonts w:ascii="Arial" w:hAnsi="Arial" w:cs="Arial"/>
        <w:b/>
        <w:color w:val="002060"/>
        <w:sz w:val="20"/>
        <w:szCs w:val="20"/>
      </w:rPr>
      <w:t>Services</w:t>
    </w:r>
    <w:r w:rsidR="004D197A" w:rsidRPr="004D197A">
      <w:rPr>
        <w:rFonts w:ascii="Arial" w:hAnsi="Arial" w:cs="Arial"/>
        <w:b/>
        <w:color w:val="002060"/>
        <w:sz w:val="20"/>
        <w:szCs w:val="20"/>
      </w:rPr>
      <w:tab/>
    </w:r>
    <w:r w:rsidRPr="004D197A">
      <w:rPr>
        <w:rFonts w:ascii="Arial" w:hAnsi="Arial" w:cs="Arial"/>
        <w:b/>
        <w:color w:val="002060"/>
        <w:sz w:val="20"/>
        <w:szCs w:val="20"/>
      </w:rPr>
      <w:tab/>
      <w:t xml:space="preserve">Dated: </w:t>
    </w:r>
    <w:r w:rsidR="004D197A" w:rsidRPr="004D197A">
      <w:rPr>
        <w:rFonts w:ascii="Arial" w:hAnsi="Arial" w:cs="Arial"/>
        <w:b/>
        <w:color w:val="002060"/>
        <w:sz w:val="20"/>
        <w:szCs w:val="20"/>
      </w:rPr>
      <w:t>February 1</w:t>
    </w:r>
    <w:r w:rsidR="00FE5E41">
      <w:rPr>
        <w:rFonts w:ascii="Arial" w:hAnsi="Arial" w:cs="Arial"/>
        <w:b/>
        <w:color w:val="002060"/>
        <w:sz w:val="20"/>
        <w:szCs w:val="20"/>
      </w:rPr>
      <w:t>8</w:t>
    </w:r>
    <w:r w:rsidR="004D197A" w:rsidRPr="004D197A">
      <w:rPr>
        <w:rFonts w:ascii="Arial" w:hAnsi="Arial" w:cs="Arial"/>
        <w:b/>
        <w:color w:val="002060"/>
        <w:sz w:val="20"/>
        <w:szCs w:val="20"/>
      </w:rPr>
      <w:t>, 2024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BE21A7"/>
    <w:multiLevelType w:val="hybridMultilevel"/>
    <w:tmpl w:val="E4567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93E46"/>
    <w:multiLevelType w:val="multilevel"/>
    <w:tmpl w:val="90C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4B6E09"/>
    <w:multiLevelType w:val="multilevel"/>
    <w:tmpl w:val="2250BAA8"/>
    <w:lvl w:ilvl="0">
      <w:start w:val="1"/>
      <w:numFmt w:val="decimal"/>
      <w:lvlText w:val="%1.0"/>
      <w:lvlJc w:val="left"/>
      <w:pPr>
        <w:ind w:left="720" w:hanging="720"/>
      </w:pPr>
      <w:rPr>
        <w:b/>
        <w:color w:val="000000"/>
        <w:sz w:val="32"/>
        <w:szCs w:val="32"/>
      </w:rPr>
    </w:lvl>
    <w:lvl w:ilvl="1">
      <w:start w:val="1"/>
      <w:numFmt w:val="decimal"/>
      <w:lvlText w:val="%1.%2"/>
      <w:lvlJc w:val="left"/>
      <w:pPr>
        <w:ind w:left="1440" w:hanging="720"/>
      </w:pPr>
      <w:rPr>
        <w:rFonts w:ascii="Arial" w:eastAsia="Arial" w:hAnsi="Arial" w:cs="Arial"/>
        <w:b/>
        <w:color w:val="000000"/>
        <w:sz w:val="28"/>
        <w:szCs w:val="28"/>
      </w:rPr>
    </w:lvl>
    <w:lvl w:ilvl="2">
      <w:start w:val="1"/>
      <w:numFmt w:val="decimal"/>
      <w:lvlText w:val="%1.%2.%3"/>
      <w:lvlJc w:val="left"/>
      <w:pPr>
        <w:ind w:left="2160" w:hanging="720"/>
      </w:pPr>
      <w:rPr>
        <w:rFonts w:ascii="Arial" w:eastAsia="Arial" w:hAnsi="Arial" w:cs="Arial"/>
        <w:b/>
        <w:color w:val="000000"/>
        <w:sz w:val="24"/>
        <w:szCs w:val="24"/>
      </w:rPr>
    </w:lvl>
    <w:lvl w:ilvl="3">
      <w:start w:val="1"/>
      <w:numFmt w:val="decimal"/>
      <w:lvlText w:val="%1.%2.%3.%4"/>
      <w:lvlJc w:val="left"/>
      <w:pPr>
        <w:ind w:left="3240" w:hanging="1080"/>
      </w:pPr>
      <w:rPr>
        <w:rFonts w:ascii="Arial" w:eastAsia="Arial" w:hAnsi="Arial" w:cs="Arial"/>
        <w:b w:val="0"/>
        <w:color w:val="000000"/>
        <w:sz w:val="22"/>
        <w:szCs w:val="22"/>
      </w:r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 w15:restartNumberingAfterBreak="0">
    <w:nsid w:val="62616A66"/>
    <w:multiLevelType w:val="multilevel"/>
    <w:tmpl w:val="3632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205397">
    <w:abstractNumId w:val="2"/>
  </w:num>
  <w:num w:numId="2" w16cid:durableId="2091000381">
    <w:abstractNumId w:val="0"/>
  </w:num>
  <w:num w:numId="3" w16cid:durableId="2031488318">
    <w:abstractNumId w:val="4"/>
  </w:num>
  <w:num w:numId="4" w16cid:durableId="1254783707">
    <w:abstractNumId w:val="5"/>
  </w:num>
  <w:num w:numId="5" w16cid:durableId="1988318286">
    <w:abstractNumId w:val="1"/>
  </w:num>
  <w:num w:numId="6" w16cid:durableId="1160730354">
    <w:abstractNumId w:val="6"/>
  </w:num>
  <w:num w:numId="7" w16cid:durableId="126912292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4A1"/>
    <w:rsid w:val="00001FE9"/>
    <w:rsid w:val="00002689"/>
    <w:rsid w:val="0000333A"/>
    <w:rsid w:val="0000482A"/>
    <w:rsid w:val="0000692B"/>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3309"/>
    <w:rsid w:val="000A69C8"/>
    <w:rsid w:val="000B1827"/>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037E"/>
    <w:rsid w:val="00231EE5"/>
    <w:rsid w:val="00237E2A"/>
    <w:rsid w:val="0024310A"/>
    <w:rsid w:val="00245C90"/>
    <w:rsid w:val="00246CC6"/>
    <w:rsid w:val="002542CB"/>
    <w:rsid w:val="0025692B"/>
    <w:rsid w:val="002575EF"/>
    <w:rsid w:val="00261251"/>
    <w:rsid w:val="00267F82"/>
    <w:rsid w:val="002705C4"/>
    <w:rsid w:val="00270BD9"/>
    <w:rsid w:val="00270E47"/>
    <w:rsid w:val="002777D6"/>
    <w:rsid w:val="002833C6"/>
    <w:rsid w:val="0029169B"/>
    <w:rsid w:val="00291DA6"/>
    <w:rsid w:val="00295CA3"/>
    <w:rsid w:val="00296F9D"/>
    <w:rsid w:val="002A29DF"/>
    <w:rsid w:val="002A35AB"/>
    <w:rsid w:val="002A4755"/>
    <w:rsid w:val="002A644A"/>
    <w:rsid w:val="002A6F65"/>
    <w:rsid w:val="002B097D"/>
    <w:rsid w:val="002B2D45"/>
    <w:rsid w:val="002B2D7B"/>
    <w:rsid w:val="002C1F3B"/>
    <w:rsid w:val="002C2C00"/>
    <w:rsid w:val="002C7321"/>
    <w:rsid w:val="002D4681"/>
    <w:rsid w:val="002E075C"/>
    <w:rsid w:val="002E2DD1"/>
    <w:rsid w:val="002E2E3C"/>
    <w:rsid w:val="002E6F42"/>
    <w:rsid w:val="002F033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0E97"/>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2255"/>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97A"/>
    <w:rsid w:val="004D1E31"/>
    <w:rsid w:val="004D54AD"/>
    <w:rsid w:val="004D758B"/>
    <w:rsid w:val="004E0CB0"/>
    <w:rsid w:val="004F0CAC"/>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8006B"/>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3659"/>
    <w:rsid w:val="00616667"/>
    <w:rsid w:val="0062146B"/>
    <w:rsid w:val="0062296D"/>
    <w:rsid w:val="00625D64"/>
    <w:rsid w:val="006373B3"/>
    <w:rsid w:val="00641066"/>
    <w:rsid w:val="006477B2"/>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E6639"/>
    <w:rsid w:val="006F112B"/>
    <w:rsid w:val="006F146B"/>
    <w:rsid w:val="006F1789"/>
    <w:rsid w:val="006F193F"/>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6568A"/>
    <w:rsid w:val="0077010F"/>
    <w:rsid w:val="007773B0"/>
    <w:rsid w:val="007774CE"/>
    <w:rsid w:val="00780970"/>
    <w:rsid w:val="007825BB"/>
    <w:rsid w:val="007900B4"/>
    <w:rsid w:val="00791CDC"/>
    <w:rsid w:val="00793237"/>
    <w:rsid w:val="00794ADF"/>
    <w:rsid w:val="00795ABC"/>
    <w:rsid w:val="00797B5B"/>
    <w:rsid w:val="007A2E1B"/>
    <w:rsid w:val="007A526D"/>
    <w:rsid w:val="007B15B9"/>
    <w:rsid w:val="007B27C3"/>
    <w:rsid w:val="007B36CD"/>
    <w:rsid w:val="007B557B"/>
    <w:rsid w:val="007C0BAC"/>
    <w:rsid w:val="007C213A"/>
    <w:rsid w:val="007D1436"/>
    <w:rsid w:val="007D1F43"/>
    <w:rsid w:val="007D2A99"/>
    <w:rsid w:val="007E259F"/>
    <w:rsid w:val="007E2C91"/>
    <w:rsid w:val="007E356B"/>
    <w:rsid w:val="007E5913"/>
    <w:rsid w:val="007F2BD6"/>
    <w:rsid w:val="007F2C5A"/>
    <w:rsid w:val="007F5B72"/>
    <w:rsid w:val="007F706E"/>
    <w:rsid w:val="007F7455"/>
    <w:rsid w:val="007F7F01"/>
    <w:rsid w:val="00801126"/>
    <w:rsid w:val="0080442F"/>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2492"/>
    <w:rsid w:val="00865EB5"/>
    <w:rsid w:val="00871512"/>
    <w:rsid w:val="00874782"/>
    <w:rsid w:val="008811E2"/>
    <w:rsid w:val="00881A27"/>
    <w:rsid w:val="00882AB7"/>
    <w:rsid w:val="0088361B"/>
    <w:rsid w:val="00884F0F"/>
    <w:rsid w:val="0088738F"/>
    <w:rsid w:val="00887EAE"/>
    <w:rsid w:val="00892E96"/>
    <w:rsid w:val="00895DDB"/>
    <w:rsid w:val="008A1135"/>
    <w:rsid w:val="008A59FE"/>
    <w:rsid w:val="008B190B"/>
    <w:rsid w:val="008B63AC"/>
    <w:rsid w:val="008C228F"/>
    <w:rsid w:val="008D0F1C"/>
    <w:rsid w:val="008D192F"/>
    <w:rsid w:val="008D1F24"/>
    <w:rsid w:val="008D29B3"/>
    <w:rsid w:val="008D5363"/>
    <w:rsid w:val="008D7721"/>
    <w:rsid w:val="008E0F18"/>
    <w:rsid w:val="008E1019"/>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29FB"/>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214C"/>
    <w:rsid w:val="00A46677"/>
    <w:rsid w:val="00A52A21"/>
    <w:rsid w:val="00A52AF0"/>
    <w:rsid w:val="00A534CF"/>
    <w:rsid w:val="00A53652"/>
    <w:rsid w:val="00A806FA"/>
    <w:rsid w:val="00A844F5"/>
    <w:rsid w:val="00A879C0"/>
    <w:rsid w:val="00A87E16"/>
    <w:rsid w:val="00A92ACE"/>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E03B9"/>
    <w:rsid w:val="00AE793E"/>
    <w:rsid w:val="00AF27D6"/>
    <w:rsid w:val="00AF53AD"/>
    <w:rsid w:val="00AF63F9"/>
    <w:rsid w:val="00AF65FB"/>
    <w:rsid w:val="00AF6637"/>
    <w:rsid w:val="00B0335C"/>
    <w:rsid w:val="00B054EE"/>
    <w:rsid w:val="00B0583F"/>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47EF9"/>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422F"/>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549"/>
    <w:rsid w:val="00BF7661"/>
    <w:rsid w:val="00BF7E31"/>
    <w:rsid w:val="00C026E7"/>
    <w:rsid w:val="00C057DE"/>
    <w:rsid w:val="00C07FDC"/>
    <w:rsid w:val="00C11900"/>
    <w:rsid w:val="00C122C7"/>
    <w:rsid w:val="00C15F81"/>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86113"/>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0AF2"/>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5C02"/>
    <w:rsid w:val="00DD7014"/>
    <w:rsid w:val="00DE1113"/>
    <w:rsid w:val="00DE161B"/>
    <w:rsid w:val="00DE189B"/>
    <w:rsid w:val="00DF6F87"/>
    <w:rsid w:val="00E02C0E"/>
    <w:rsid w:val="00E05B3A"/>
    <w:rsid w:val="00E05E1E"/>
    <w:rsid w:val="00E06C88"/>
    <w:rsid w:val="00E07298"/>
    <w:rsid w:val="00E07FF3"/>
    <w:rsid w:val="00E121E3"/>
    <w:rsid w:val="00E126BE"/>
    <w:rsid w:val="00E200D5"/>
    <w:rsid w:val="00E20721"/>
    <w:rsid w:val="00E21FED"/>
    <w:rsid w:val="00E22454"/>
    <w:rsid w:val="00E23338"/>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51F9"/>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200"/>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1624"/>
    <w:rsid w:val="00FB3E63"/>
    <w:rsid w:val="00FB477E"/>
    <w:rsid w:val="00FB5DF9"/>
    <w:rsid w:val="00FB6D98"/>
    <w:rsid w:val="00FB7456"/>
    <w:rsid w:val="00FC79C5"/>
    <w:rsid w:val="00FD2574"/>
    <w:rsid w:val="00FD3692"/>
    <w:rsid w:val="00FD6416"/>
    <w:rsid w:val="00FE1E3D"/>
    <w:rsid w:val="00FE313C"/>
    <w:rsid w:val="00FE4204"/>
    <w:rsid w:val="00FE5E41"/>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 w:type="character" w:customStyle="1" w:styleId="A5">
    <w:name w:val="A5"/>
    <w:uiPriority w:val="99"/>
    <w:rsid w:val="00FE5E41"/>
    <w:rPr>
      <w:rFonts w:cs="Open San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2.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33</cp:revision>
  <cp:lastPrinted>2025-02-14T20:19:00Z</cp:lastPrinted>
  <dcterms:created xsi:type="dcterms:W3CDTF">2023-08-29T20:51:00Z</dcterms:created>
  <dcterms:modified xsi:type="dcterms:W3CDTF">2025-02-14T20:19:00Z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