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7777777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Pr>
          <w:rFonts w:ascii="Arial" w:hAnsi="Arial" w:cs="Arial"/>
          <w:sz w:val="44"/>
          <w:szCs w:val="44"/>
        </w:rPr>
        <w:t>Proposal</w:t>
      </w:r>
      <w:r w:rsidRPr="00605B40">
        <w:rPr>
          <w:rFonts w:ascii="Arial" w:hAnsi="Arial" w:cs="Arial"/>
          <w:sz w:val="44"/>
          <w:szCs w:val="44"/>
        </w:rPr>
        <w:t xml:space="preserve"> (RF</w:t>
      </w:r>
      <w:r>
        <w:rPr>
          <w:rFonts w:ascii="Arial" w:hAnsi="Arial" w:cs="Arial"/>
          <w:sz w:val="44"/>
          <w:szCs w:val="44"/>
        </w:rPr>
        <w:t>P</w:t>
      </w:r>
      <w:r w:rsidRPr="00605B40">
        <w:rPr>
          <w:rFonts w:ascii="Arial" w:hAnsi="Arial" w:cs="Arial"/>
          <w:sz w:val="44"/>
          <w:szCs w:val="44"/>
        </w:rPr>
        <w:t>)</w:t>
      </w:r>
    </w:p>
    <w:p w14:paraId="4D8A7D4A" w14:textId="1CB88525" w:rsidR="00BD64D5" w:rsidRPr="00D32D74" w:rsidRDefault="0029169B" w:rsidP="0029169B">
      <w:pPr>
        <w:jc w:val="center"/>
        <w:rPr>
          <w:rFonts w:ascii="Arial" w:hAnsi="Arial" w:cs="Arial"/>
          <w:color w:val="002465"/>
          <w:sz w:val="44"/>
          <w:szCs w:val="44"/>
        </w:rPr>
      </w:pPr>
      <w:r w:rsidRPr="00D32D74">
        <w:rPr>
          <w:rFonts w:ascii="Arial" w:hAnsi="Arial" w:cs="Arial"/>
          <w:color w:val="002465"/>
          <w:sz w:val="44"/>
          <w:szCs w:val="44"/>
        </w:rPr>
        <w:t>SUBMISSION FORM PACKAGE</w:t>
      </w:r>
    </w:p>
    <w:p w14:paraId="6DD8A51F" w14:textId="77777777" w:rsidR="00DA2A12" w:rsidRDefault="00DA2A12" w:rsidP="0029169B">
      <w:pPr>
        <w:jc w:val="center"/>
        <w:rPr>
          <w:rFonts w:ascii="Arial" w:hAnsi="Arial" w:cs="Arial"/>
          <w:color w:val="FF0000"/>
          <w:sz w:val="44"/>
          <w:szCs w:val="44"/>
        </w:rPr>
      </w:pPr>
    </w:p>
    <w:p w14:paraId="2A93FD50" w14:textId="77777777" w:rsidR="00A90258" w:rsidRPr="00A25604" w:rsidRDefault="00A90258" w:rsidP="00A90258">
      <w:pPr>
        <w:jc w:val="center"/>
        <w:rPr>
          <w:rFonts w:ascii="Arial" w:hAnsi="Arial" w:cs="Arial"/>
          <w:color w:val="002465"/>
          <w:sz w:val="44"/>
          <w:szCs w:val="44"/>
        </w:rPr>
      </w:pPr>
      <w:r w:rsidRPr="00A25604">
        <w:rPr>
          <w:rFonts w:ascii="Arial" w:hAnsi="Arial" w:cs="Arial"/>
          <w:color w:val="002465"/>
          <w:sz w:val="44"/>
          <w:szCs w:val="44"/>
        </w:rPr>
        <w:t>Enterprise Generative AI Services</w:t>
      </w:r>
    </w:p>
    <w:p w14:paraId="0A69BFFB" w14:textId="7B40CFBF" w:rsidR="00A90258" w:rsidRPr="00A25604" w:rsidRDefault="00A90258" w:rsidP="00A90258">
      <w:pPr>
        <w:jc w:val="center"/>
        <w:rPr>
          <w:rFonts w:ascii="Arial" w:hAnsi="Arial" w:cs="Arial"/>
          <w:color w:val="002465"/>
          <w:sz w:val="44"/>
          <w:szCs w:val="44"/>
        </w:rPr>
      </w:pPr>
      <w:r w:rsidRPr="00A25604">
        <w:rPr>
          <w:rFonts w:ascii="Arial" w:hAnsi="Arial" w:cs="Arial"/>
          <w:color w:val="002465"/>
          <w:sz w:val="44"/>
          <w:szCs w:val="44"/>
        </w:rPr>
        <w:t>RFP #2024-0</w:t>
      </w:r>
      <w:r w:rsidR="00B632F8">
        <w:rPr>
          <w:rFonts w:ascii="Arial" w:hAnsi="Arial" w:cs="Arial"/>
          <w:color w:val="002465"/>
          <w:sz w:val="44"/>
          <w:szCs w:val="44"/>
        </w:rPr>
        <w:t>85</w:t>
      </w:r>
    </w:p>
    <w:p w14:paraId="15F6B277" w14:textId="46F94853" w:rsidR="00A90258" w:rsidRDefault="00A90258" w:rsidP="00A90258">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BC5D69" w:rsidRPr="00BC5D69">
        <w:rPr>
          <w:rFonts w:ascii="Arial" w:hAnsi="Arial" w:cs="Arial"/>
          <w:color w:val="002465"/>
          <w:sz w:val="32"/>
          <w:szCs w:val="32"/>
        </w:rPr>
        <w:t xml:space="preserve">May </w:t>
      </w:r>
      <w:r w:rsidR="00B632F8">
        <w:rPr>
          <w:rFonts w:ascii="Arial" w:hAnsi="Arial" w:cs="Arial"/>
          <w:color w:val="002465"/>
          <w:sz w:val="32"/>
          <w:szCs w:val="32"/>
        </w:rPr>
        <w:t>24</w:t>
      </w:r>
      <w:r w:rsidR="00BC5D69" w:rsidRPr="00BC5D69">
        <w:rPr>
          <w:rFonts w:ascii="Arial" w:hAnsi="Arial" w:cs="Arial"/>
          <w:color w:val="002465"/>
          <w:sz w:val="32"/>
          <w:szCs w:val="32"/>
        </w:rPr>
        <w:t>, 2024</w:t>
      </w:r>
    </w:p>
    <w:p w14:paraId="34292E23" w14:textId="77777777" w:rsidR="00A90258" w:rsidRPr="00BA1DBA" w:rsidRDefault="00A90258" w:rsidP="00A90258">
      <w:pPr>
        <w:jc w:val="center"/>
        <w:rPr>
          <w:rFonts w:ascii="Arial" w:hAnsi="Arial" w:cs="Arial"/>
          <w:color w:val="002060"/>
          <w:sz w:val="32"/>
          <w:szCs w:val="32"/>
        </w:rPr>
      </w:pPr>
    </w:p>
    <w:p w14:paraId="2ADBC351" w14:textId="4D38DB3E" w:rsidR="00A90258" w:rsidRPr="00BA1DBA" w:rsidRDefault="00A90258" w:rsidP="00A90258">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B632F8">
        <w:rPr>
          <w:rFonts w:ascii="Arial" w:hAnsi="Arial" w:cs="Arial"/>
          <w:color w:val="002465"/>
          <w:sz w:val="32"/>
          <w:szCs w:val="32"/>
        </w:rPr>
        <w:t>June 14</w:t>
      </w:r>
      <w:r w:rsidR="00BC5D69" w:rsidRPr="00BC5D69">
        <w:rPr>
          <w:rFonts w:ascii="Arial" w:hAnsi="Arial" w:cs="Arial"/>
          <w:color w:val="002465"/>
          <w:sz w:val="32"/>
          <w:szCs w:val="32"/>
        </w:rPr>
        <w:t>, 2024,</w:t>
      </w:r>
      <w:r w:rsidRPr="00BC5D69">
        <w:rPr>
          <w:rFonts w:ascii="Arial" w:hAnsi="Arial" w:cs="Arial"/>
          <w:color w:val="002465"/>
          <w:sz w:val="32"/>
          <w:szCs w:val="32"/>
        </w:rPr>
        <w:t xml:space="preserve"> </w:t>
      </w:r>
      <w:r>
        <w:rPr>
          <w:rFonts w:ascii="Arial" w:hAnsi="Arial" w:cs="Arial"/>
          <w:color w:val="1F4E79" w:themeColor="accent1" w:themeShade="80"/>
          <w:sz w:val="32"/>
          <w:szCs w:val="32"/>
        </w:rPr>
        <w:t>11:59</w:t>
      </w:r>
      <w:r w:rsidRPr="00E47F86">
        <w:rPr>
          <w:rFonts w:ascii="Arial" w:hAnsi="Arial" w:cs="Arial"/>
          <w:color w:val="1F4E79" w:themeColor="accent1" w:themeShade="80"/>
          <w:sz w:val="32"/>
          <w:szCs w:val="32"/>
        </w:rPr>
        <w:t xml:space="preserve"> p.m. EST</w:t>
      </w:r>
    </w:p>
    <w:p w14:paraId="4BE0C2A8" w14:textId="77777777" w:rsidR="00A90258" w:rsidRDefault="00A90258" w:rsidP="00A90258">
      <w:pPr>
        <w:spacing w:after="0"/>
        <w:jc w:val="center"/>
        <w:rPr>
          <w:rFonts w:ascii="Arial" w:hAnsi="Arial" w:cs="Arial"/>
          <w:b/>
          <w:sz w:val="28"/>
          <w:szCs w:val="28"/>
        </w:rPr>
      </w:pPr>
    </w:p>
    <w:p w14:paraId="089884C5" w14:textId="77777777" w:rsidR="00A90258" w:rsidRDefault="00A90258" w:rsidP="00A90258">
      <w:pPr>
        <w:spacing w:after="0"/>
        <w:jc w:val="center"/>
        <w:rPr>
          <w:rFonts w:ascii="Arial" w:hAnsi="Arial" w:cs="Arial"/>
          <w:b/>
          <w:sz w:val="28"/>
          <w:szCs w:val="28"/>
        </w:rPr>
      </w:pPr>
    </w:p>
    <w:p w14:paraId="5E2A35F5" w14:textId="77777777" w:rsidR="00A90258" w:rsidRPr="00FC4564" w:rsidRDefault="00A90258" w:rsidP="00A90258">
      <w:pPr>
        <w:spacing w:after="0"/>
        <w:jc w:val="center"/>
        <w:rPr>
          <w:rFonts w:ascii="Arial" w:hAnsi="Arial" w:cs="Arial"/>
          <w:b/>
          <w:sz w:val="28"/>
          <w:szCs w:val="28"/>
        </w:rPr>
      </w:pPr>
      <w:r w:rsidRPr="00FC4564">
        <w:rPr>
          <w:rFonts w:ascii="Arial" w:hAnsi="Arial" w:cs="Arial"/>
          <w:b/>
          <w:sz w:val="28"/>
          <w:szCs w:val="28"/>
        </w:rPr>
        <w:t>Response Submission Information:</w:t>
      </w:r>
    </w:p>
    <w:p w14:paraId="1464E148" w14:textId="77777777" w:rsidR="00A90258" w:rsidRPr="00FC4564" w:rsidRDefault="00A90258" w:rsidP="00A90258">
      <w:pPr>
        <w:spacing w:after="0"/>
        <w:jc w:val="center"/>
        <w:rPr>
          <w:rFonts w:ascii="Arial" w:hAnsi="Arial" w:cs="Arial"/>
          <w:sz w:val="28"/>
          <w:szCs w:val="28"/>
        </w:rPr>
      </w:pPr>
    </w:p>
    <w:p w14:paraId="7D23427F" w14:textId="77777777" w:rsidR="00A90258" w:rsidRPr="00F349C5" w:rsidRDefault="00A90258" w:rsidP="00A90258">
      <w:pPr>
        <w:spacing w:after="0"/>
        <w:jc w:val="center"/>
        <w:rPr>
          <w:rFonts w:ascii="Arial" w:hAnsi="Arial" w:cs="Arial"/>
          <w:color w:val="1F4E79" w:themeColor="accent1" w:themeShade="80"/>
          <w:sz w:val="28"/>
          <w:szCs w:val="28"/>
        </w:rPr>
      </w:pPr>
      <w:r w:rsidRPr="00D84188">
        <w:rPr>
          <w:rFonts w:ascii="Arial" w:hAnsi="Arial" w:cs="Arial"/>
          <w:color w:val="002060"/>
          <w:sz w:val="28"/>
          <w:szCs w:val="28"/>
        </w:rPr>
        <w:t xml:space="preserve">Submitted electronically to </w:t>
      </w:r>
      <w:r>
        <w:rPr>
          <w:rFonts w:ascii="Arial" w:hAnsi="Arial" w:cs="Arial"/>
          <w:color w:val="1F4E79" w:themeColor="accent1" w:themeShade="80"/>
          <w:sz w:val="28"/>
          <w:szCs w:val="28"/>
        </w:rPr>
        <w:t>UMSResponses@maine.edu</w:t>
      </w:r>
      <w:hyperlink r:id="rId12" w:history="1"/>
    </w:p>
    <w:p w14:paraId="4CBAFCF2" w14:textId="00FA01C2" w:rsidR="00A90258" w:rsidRDefault="00A90258" w:rsidP="00A90258">
      <w:pPr>
        <w:jc w:val="center"/>
        <w:rPr>
          <w:rFonts w:ascii="Arial" w:hAnsi="Arial" w:cs="Arial"/>
          <w:b/>
          <w:sz w:val="28"/>
          <w:szCs w:val="28"/>
        </w:rPr>
      </w:pPr>
      <w:r w:rsidRPr="00F349C5">
        <w:rPr>
          <w:rFonts w:ascii="Arial" w:hAnsi="Arial" w:cs="Arial"/>
          <w:sz w:val="28"/>
          <w:szCs w:val="28"/>
        </w:rPr>
        <w:t xml:space="preserve">Email Subject Line – </w:t>
      </w:r>
      <w:r w:rsidRPr="00A25604">
        <w:rPr>
          <w:rFonts w:ascii="Arial" w:hAnsi="Arial" w:cs="Arial"/>
          <w:color w:val="002465"/>
          <w:sz w:val="24"/>
          <w:szCs w:val="24"/>
        </w:rPr>
        <w:t>RC:  Enterprise Generative AI Service - RFP#2024-0</w:t>
      </w:r>
      <w:r w:rsidR="00B632F8">
        <w:rPr>
          <w:rFonts w:ascii="Arial" w:hAnsi="Arial" w:cs="Arial"/>
          <w:color w:val="002465"/>
          <w:sz w:val="24"/>
          <w:szCs w:val="24"/>
        </w:rPr>
        <w:t>85</w:t>
      </w:r>
    </w:p>
    <w:p w14:paraId="3C869EAA" w14:textId="77777777" w:rsidR="00A90258" w:rsidRDefault="00A90258" w:rsidP="00A90258">
      <w:pPr>
        <w:jc w:val="center"/>
        <w:rPr>
          <w:rFonts w:ascii="Arial" w:hAnsi="Arial" w:cs="Arial"/>
          <w:b/>
          <w:sz w:val="28"/>
          <w:szCs w:val="28"/>
        </w:rPr>
      </w:pPr>
    </w:p>
    <w:p w14:paraId="1381B5EE" w14:textId="77777777" w:rsidR="00A90258" w:rsidRDefault="00A90258" w:rsidP="00A90258">
      <w:pPr>
        <w:jc w:val="center"/>
        <w:rPr>
          <w:rFonts w:ascii="Arial" w:hAnsi="Arial" w:cs="Arial"/>
          <w:b/>
          <w:sz w:val="28"/>
          <w:szCs w:val="28"/>
        </w:rPr>
      </w:pPr>
    </w:p>
    <w:p w14:paraId="722D1A97" w14:textId="77777777" w:rsidR="00A90258" w:rsidRPr="00605B40" w:rsidRDefault="00A90258" w:rsidP="00A90258">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4761F65C" w14:textId="77777777" w:rsidR="00A90258" w:rsidRPr="00605B40" w:rsidRDefault="00A90258" w:rsidP="00A90258">
      <w:pPr>
        <w:spacing w:after="0"/>
        <w:jc w:val="center"/>
        <w:rPr>
          <w:rFonts w:ascii="Arial" w:hAnsi="Arial" w:cs="Arial"/>
          <w:sz w:val="28"/>
          <w:szCs w:val="28"/>
        </w:rPr>
      </w:pPr>
      <w:r w:rsidRPr="00605B40">
        <w:rPr>
          <w:rFonts w:ascii="Arial" w:hAnsi="Arial" w:cs="Arial"/>
          <w:sz w:val="28"/>
          <w:szCs w:val="28"/>
        </w:rPr>
        <w:t>Strategic Sourcing Manager</w:t>
      </w:r>
      <w:r>
        <w:rPr>
          <w:rFonts w:ascii="Arial" w:hAnsi="Arial" w:cs="Arial"/>
          <w:sz w:val="28"/>
          <w:szCs w:val="28"/>
        </w:rPr>
        <w:t xml:space="preserve"> (SSM)</w:t>
      </w:r>
      <w:r w:rsidRPr="00605B40">
        <w:rPr>
          <w:rFonts w:ascii="Arial" w:hAnsi="Arial" w:cs="Arial"/>
          <w:sz w:val="28"/>
          <w:szCs w:val="28"/>
        </w:rPr>
        <w:t xml:space="preserve">:  </w:t>
      </w:r>
      <w:r w:rsidRPr="00A25604">
        <w:rPr>
          <w:rFonts w:ascii="Arial" w:hAnsi="Arial" w:cs="Arial"/>
          <w:color w:val="002465"/>
          <w:sz w:val="28"/>
          <w:szCs w:val="28"/>
        </w:rPr>
        <w:t>robin.cyr@maine.edu</w:t>
      </w:r>
    </w:p>
    <w:p w14:paraId="0D372C92" w14:textId="7A5429E2" w:rsidR="006F1789" w:rsidRDefault="00A90258" w:rsidP="00A90258">
      <w:pPr>
        <w:spacing w:after="0"/>
        <w:jc w:val="center"/>
        <w:rPr>
          <w:rFonts w:ascii="Arial" w:hAnsi="Arial" w:cs="Arial"/>
          <w:color w:val="C00000"/>
          <w:sz w:val="28"/>
          <w:szCs w:val="28"/>
        </w:rPr>
      </w:pPr>
      <w:r w:rsidRPr="00605B40">
        <w:rPr>
          <w:rFonts w:ascii="Arial" w:hAnsi="Arial" w:cs="Arial"/>
          <w:sz w:val="28"/>
          <w:szCs w:val="28"/>
        </w:rPr>
        <w:t>Email:</w:t>
      </w:r>
      <w:r w:rsidRPr="00CB285E">
        <w:rPr>
          <w:rFonts w:ascii="Arial" w:hAnsi="Arial" w:cs="Arial"/>
          <w:color w:val="C00000"/>
          <w:sz w:val="28"/>
          <w:szCs w:val="28"/>
        </w:rPr>
        <w:t xml:space="preserve"> </w:t>
      </w:r>
      <w:r>
        <w:rPr>
          <w:rFonts w:ascii="Arial" w:hAnsi="Arial" w:cs="Arial"/>
          <w:color w:val="1F4E79" w:themeColor="accent1" w:themeShade="80"/>
          <w:sz w:val="28"/>
          <w:szCs w:val="28"/>
        </w:rPr>
        <w:t>UMSResponses@maine.edu</w:t>
      </w:r>
      <w:r>
        <w:t xml:space="preserve"> </w:t>
      </w:r>
      <w:hyperlink r:id="rId13" w:history="1"/>
      <w:hyperlink r:id="rId14" w:history="1"/>
      <w:r w:rsidR="006F1789" w:rsidRPr="008917A3">
        <w:rPr>
          <w:rFonts w:ascii="Arial" w:hAnsi="Arial" w:cs="Arial"/>
          <w:color w:val="002060"/>
          <w:sz w:val="28"/>
          <w:szCs w:val="28"/>
        </w:rPr>
        <w:t xml:space="preserve"> </w:t>
      </w:r>
    </w:p>
    <w:p w14:paraId="7C76BE01" w14:textId="489C1DB3" w:rsidR="007F2C5A" w:rsidRPr="00591EB5" w:rsidRDefault="0029169B">
      <w:pPr>
        <w:rPr>
          <w:rFonts w:ascii="Arial" w:hAnsi="Arial" w:cs="Arial"/>
          <w:b/>
          <w:bCs/>
          <w:sz w:val="32"/>
          <w:szCs w:val="32"/>
        </w:rPr>
      </w:pPr>
      <w:r w:rsidRPr="00591EB5">
        <w:rPr>
          <w:rFonts w:ascii="Arial" w:hAnsi="Arial" w:cs="Arial"/>
          <w:b/>
          <w:bCs/>
          <w:sz w:val="32"/>
          <w:szCs w:val="32"/>
        </w:rPr>
        <w:lastRenderedPageBreak/>
        <w:t>INSTRUCTIONS</w:t>
      </w:r>
    </w:p>
    <w:p w14:paraId="5DCB2CB0" w14:textId="77777777" w:rsidR="007B36CD" w:rsidRPr="007B36CD" w:rsidRDefault="007B36CD" w:rsidP="007B36CD">
      <w:pPr>
        <w:outlineLvl w:val="1"/>
        <w:rPr>
          <w:rFonts w:ascii="Arial" w:hAnsi="Arial" w:cs="Arial"/>
          <w:sz w:val="24"/>
          <w:szCs w:val="24"/>
        </w:rPr>
      </w:pPr>
      <w:bookmarkStart w:id="0" w:name="_Toc489531839"/>
      <w:bookmarkStart w:id="1" w:name="_Toc98437161"/>
      <w:r w:rsidRPr="007B36CD">
        <w:rPr>
          <w:rFonts w:ascii="Arial" w:hAnsi="Arial" w:cs="Arial"/>
          <w:b/>
          <w:sz w:val="28"/>
          <w:szCs w:val="28"/>
        </w:rPr>
        <w:t>Response Format Instructions</w:t>
      </w:r>
      <w:bookmarkEnd w:id="0"/>
      <w:bookmarkEnd w:id="1"/>
    </w:p>
    <w:p w14:paraId="567E34F4"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rPr>
        <w:t xml:space="preserve">This section contains instructions for Respondents to use in preparing their response. The Respondent’s submission must follow the outline used below, including the numbering of section and sub-section headings.  Failure to use the outline specified in this section or to respond to all questions and instructions throughout this document may result in the response being disqualified as non-responsive or receiving a reduced score.  </w:t>
      </w:r>
    </w:p>
    <w:p w14:paraId="42C24663" w14:textId="77777777" w:rsidR="007B36CD" w:rsidRPr="006950B9" w:rsidRDefault="007B36CD" w:rsidP="007B36CD">
      <w:pPr>
        <w:pStyle w:val="ListParagraph"/>
        <w:ind w:left="0"/>
        <w:jc w:val="both"/>
        <w:rPr>
          <w:rFonts w:ascii="Arial" w:hAnsi="Arial" w:cs="Arial"/>
          <w:sz w:val="20"/>
          <w:szCs w:val="20"/>
        </w:rPr>
      </w:pPr>
    </w:p>
    <w:p w14:paraId="32132453"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u w:val="single"/>
        </w:rPr>
        <w:t>The University and its evaluation team for this document have sole discretion to determine whether a variance from the document specifications should result in either disqualification or reduction in scoring of a response</w:t>
      </w:r>
      <w:r w:rsidRPr="006950B9">
        <w:rPr>
          <w:rFonts w:ascii="Arial" w:hAnsi="Arial" w:cs="Arial"/>
          <w:sz w:val="20"/>
          <w:szCs w:val="20"/>
        </w:rPr>
        <w:t xml:space="preserve">.  </w:t>
      </w:r>
    </w:p>
    <w:p w14:paraId="23654E42" w14:textId="77777777" w:rsidR="007B36CD" w:rsidRPr="006950B9" w:rsidRDefault="007B36CD" w:rsidP="007B36CD">
      <w:pPr>
        <w:pStyle w:val="ListParagraph"/>
        <w:ind w:left="0"/>
        <w:jc w:val="both"/>
        <w:rPr>
          <w:rFonts w:ascii="Arial" w:hAnsi="Arial" w:cs="Arial"/>
          <w:sz w:val="20"/>
          <w:szCs w:val="20"/>
        </w:rPr>
      </w:pPr>
    </w:p>
    <w:p w14:paraId="0078061C" w14:textId="77777777" w:rsidR="007B36CD" w:rsidRDefault="007B36CD" w:rsidP="007B36CD">
      <w:pPr>
        <w:pStyle w:val="ListParagraph"/>
        <w:ind w:left="0"/>
        <w:jc w:val="both"/>
        <w:rPr>
          <w:rFonts w:ascii="Arial" w:hAnsi="Arial" w:cs="Arial"/>
          <w:sz w:val="20"/>
          <w:szCs w:val="20"/>
        </w:rPr>
      </w:pPr>
      <w:r w:rsidRPr="006950B9">
        <w:rPr>
          <w:rFonts w:ascii="Arial" w:hAnsi="Arial" w:cs="Arial"/>
          <w:sz w:val="20"/>
          <w:szCs w:val="20"/>
        </w:rPr>
        <w:t>Re-phrasing of the content provided in this document will, at best, be considered minimally responsive. The University seeks detailed yet succinct responses that demonstrate the Respondent’s experience and ability to perform the requirements specified throughout this document.</w:t>
      </w:r>
    </w:p>
    <w:p w14:paraId="178F0244" w14:textId="77777777" w:rsidR="007B36CD" w:rsidRPr="00357707" w:rsidRDefault="007B36CD" w:rsidP="007B36CD">
      <w:pPr>
        <w:pStyle w:val="ListParagraph"/>
        <w:ind w:left="0"/>
        <w:jc w:val="both"/>
        <w:rPr>
          <w:rFonts w:ascii="Arial" w:hAnsi="Arial" w:cs="Arial"/>
          <w:sz w:val="20"/>
          <w:szCs w:val="20"/>
        </w:rPr>
      </w:pPr>
    </w:p>
    <w:p w14:paraId="6456B6FB" w14:textId="77777777" w:rsidR="007B36CD" w:rsidRPr="007408BA" w:rsidRDefault="007B36CD">
      <w:pPr>
        <w:pStyle w:val="ListParagraph"/>
        <w:numPr>
          <w:ilvl w:val="2"/>
          <w:numId w:val="1"/>
        </w:numPr>
        <w:ind w:left="720"/>
        <w:rPr>
          <w:rFonts w:ascii="Arial" w:hAnsi="Arial" w:cs="Arial"/>
          <w:b/>
          <w:sz w:val="24"/>
          <w:szCs w:val="24"/>
        </w:rPr>
      </w:pPr>
      <w:r w:rsidRPr="007408BA">
        <w:rPr>
          <w:rFonts w:ascii="Arial" w:hAnsi="Arial" w:cs="Arial"/>
          <w:b/>
          <w:sz w:val="24"/>
          <w:szCs w:val="24"/>
        </w:rPr>
        <w:t>Section 1 - Response Cover Page</w:t>
      </w:r>
    </w:p>
    <w:p w14:paraId="6DB69D13"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1</w:t>
      </w:r>
      <w:r w:rsidRPr="006950B9">
        <w:rPr>
          <w:rFonts w:ascii="Arial" w:hAnsi="Arial" w:cs="Arial"/>
          <w:sz w:val="20"/>
          <w:szCs w:val="20"/>
        </w:rPr>
        <w:t xml:space="preserve"> – UMS Response Cover Page</w:t>
      </w:r>
    </w:p>
    <w:p w14:paraId="11B4DAFD" w14:textId="77777777" w:rsidR="007B36CD"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Insert Appendix </w:t>
      </w:r>
      <w:r>
        <w:rPr>
          <w:rFonts w:ascii="Arial" w:hAnsi="Arial" w:cs="Arial"/>
          <w:sz w:val="20"/>
          <w:szCs w:val="20"/>
        </w:rPr>
        <w:t>A</w:t>
      </w:r>
      <w:r w:rsidRPr="006950B9">
        <w:rPr>
          <w:rFonts w:ascii="Arial" w:hAnsi="Arial" w:cs="Arial"/>
          <w:sz w:val="20"/>
          <w:szCs w:val="20"/>
        </w:rPr>
        <w:t xml:space="preserve"> – University of Maine System Response Cover Page</w:t>
      </w:r>
    </w:p>
    <w:p w14:paraId="6241E3C4" w14:textId="77777777" w:rsidR="007B36CD" w:rsidRPr="009D540D"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Insert Appendix B – Debarment, Performance and Non-Collusion Certification</w:t>
      </w:r>
    </w:p>
    <w:p w14:paraId="14CBB777" w14:textId="77777777" w:rsidR="007B36CD" w:rsidRPr="007408BA" w:rsidRDefault="007B36CD" w:rsidP="007B36CD">
      <w:pPr>
        <w:pStyle w:val="ListParagraph"/>
        <w:ind w:left="1800"/>
        <w:rPr>
          <w:rFonts w:ascii="Arial" w:hAnsi="Arial" w:cs="Arial"/>
        </w:rPr>
      </w:pPr>
    </w:p>
    <w:p w14:paraId="6649FADD" w14:textId="77777777" w:rsidR="007B36CD" w:rsidRPr="007408BA" w:rsidRDefault="007B36CD">
      <w:pPr>
        <w:pStyle w:val="ListParagraph"/>
        <w:numPr>
          <w:ilvl w:val="2"/>
          <w:numId w:val="1"/>
        </w:numPr>
        <w:ind w:left="720"/>
        <w:rPr>
          <w:rFonts w:ascii="Arial" w:hAnsi="Arial" w:cs="Arial"/>
          <w:b/>
          <w:sz w:val="24"/>
          <w:szCs w:val="24"/>
        </w:rPr>
      </w:pPr>
      <w:r w:rsidRPr="007408BA">
        <w:rPr>
          <w:rFonts w:ascii="Arial" w:hAnsi="Arial" w:cs="Arial"/>
          <w:b/>
          <w:sz w:val="24"/>
          <w:szCs w:val="24"/>
        </w:rPr>
        <w:t>Section 2 - Cost Response</w:t>
      </w:r>
    </w:p>
    <w:p w14:paraId="3F29D7B0"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2</w:t>
      </w:r>
      <w:r w:rsidRPr="006950B9">
        <w:rPr>
          <w:rFonts w:ascii="Arial" w:hAnsi="Arial" w:cs="Arial"/>
          <w:sz w:val="20"/>
          <w:szCs w:val="20"/>
        </w:rPr>
        <w:t xml:space="preserve"> – Cost Evaluation</w:t>
      </w:r>
    </w:p>
    <w:p w14:paraId="434447E4"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Insert Appendix C – Required Cost Evaluation Exhibits</w:t>
      </w:r>
    </w:p>
    <w:p w14:paraId="2D86BE36" w14:textId="77777777" w:rsidR="007B36CD" w:rsidRDefault="007B36CD" w:rsidP="007B36CD">
      <w:pPr>
        <w:pStyle w:val="ListParagraph"/>
        <w:ind w:left="1800"/>
        <w:rPr>
          <w:rFonts w:ascii="Arial" w:hAnsi="Arial" w:cs="Arial"/>
          <w:sz w:val="24"/>
          <w:szCs w:val="24"/>
        </w:rPr>
      </w:pPr>
    </w:p>
    <w:p w14:paraId="253BE2EE" w14:textId="77777777" w:rsidR="007B36CD" w:rsidRDefault="007B36CD">
      <w:pPr>
        <w:pStyle w:val="ListParagraph"/>
        <w:numPr>
          <w:ilvl w:val="2"/>
          <w:numId w:val="1"/>
        </w:numPr>
        <w:ind w:left="720"/>
        <w:rPr>
          <w:rFonts w:ascii="Arial" w:hAnsi="Arial" w:cs="Arial"/>
          <w:b/>
          <w:sz w:val="24"/>
          <w:szCs w:val="24"/>
        </w:rPr>
      </w:pPr>
      <w:r>
        <w:rPr>
          <w:rFonts w:ascii="Arial" w:hAnsi="Arial" w:cs="Arial"/>
          <w:b/>
          <w:sz w:val="24"/>
          <w:szCs w:val="24"/>
        </w:rPr>
        <w:t>Section 3</w:t>
      </w:r>
      <w:r w:rsidRPr="007408BA">
        <w:rPr>
          <w:rFonts w:ascii="Arial" w:hAnsi="Arial" w:cs="Arial"/>
          <w:b/>
          <w:sz w:val="24"/>
          <w:szCs w:val="24"/>
        </w:rPr>
        <w:t xml:space="preserve"> - </w:t>
      </w:r>
      <w:r>
        <w:rPr>
          <w:rFonts w:ascii="Arial" w:hAnsi="Arial" w:cs="Arial"/>
          <w:b/>
          <w:sz w:val="24"/>
          <w:szCs w:val="24"/>
        </w:rPr>
        <w:t>Master Agreement</w:t>
      </w:r>
    </w:p>
    <w:p w14:paraId="057D789D"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3</w:t>
      </w:r>
      <w:r w:rsidRPr="006950B9">
        <w:rPr>
          <w:rFonts w:ascii="Arial" w:hAnsi="Arial" w:cs="Arial"/>
          <w:sz w:val="20"/>
          <w:szCs w:val="20"/>
        </w:rPr>
        <w:t xml:space="preserve"> – </w:t>
      </w:r>
      <w:r>
        <w:rPr>
          <w:rFonts w:ascii="Arial" w:hAnsi="Arial" w:cs="Arial"/>
          <w:sz w:val="20"/>
          <w:szCs w:val="20"/>
        </w:rPr>
        <w:t>Master Agreement</w:t>
      </w:r>
    </w:p>
    <w:p w14:paraId="3988E2B2" w14:textId="486BB15E" w:rsidR="007B36CD" w:rsidRPr="00CA1CB2" w:rsidRDefault="007B36CD">
      <w:pPr>
        <w:pStyle w:val="ListParagraph"/>
        <w:numPr>
          <w:ilvl w:val="3"/>
          <w:numId w:val="1"/>
        </w:numPr>
        <w:ind w:left="1800"/>
        <w:rPr>
          <w:rFonts w:ascii="Arial" w:hAnsi="Arial" w:cs="Arial"/>
          <w:sz w:val="20"/>
          <w:szCs w:val="20"/>
        </w:rPr>
      </w:pPr>
      <w:r w:rsidRPr="00CA1CB2">
        <w:rPr>
          <w:rFonts w:ascii="Arial" w:hAnsi="Arial" w:cs="Arial"/>
          <w:sz w:val="20"/>
          <w:szCs w:val="20"/>
        </w:rPr>
        <w:t xml:space="preserve">Insert Appendix </w:t>
      </w:r>
      <w:r>
        <w:rPr>
          <w:rFonts w:ascii="Arial" w:hAnsi="Arial" w:cs="Arial"/>
          <w:sz w:val="20"/>
          <w:szCs w:val="20"/>
        </w:rPr>
        <w:t>D</w:t>
      </w:r>
      <w:r w:rsidR="00EF0BFB">
        <w:rPr>
          <w:rFonts w:ascii="Arial" w:hAnsi="Arial" w:cs="Arial"/>
          <w:sz w:val="20"/>
          <w:szCs w:val="20"/>
        </w:rPr>
        <w:t>1</w:t>
      </w:r>
      <w:r w:rsidRPr="00CA1CB2">
        <w:rPr>
          <w:rFonts w:ascii="Arial" w:hAnsi="Arial" w:cs="Arial"/>
          <w:sz w:val="20"/>
          <w:szCs w:val="20"/>
        </w:rPr>
        <w:t xml:space="preserve"> – Master Agreement</w:t>
      </w:r>
    </w:p>
    <w:p w14:paraId="536DA154" w14:textId="77777777" w:rsidR="007B36CD" w:rsidRDefault="007B36CD" w:rsidP="007B36CD">
      <w:pPr>
        <w:pStyle w:val="ListParagraph"/>
        <w:ind w:left="1800"/>
        <w:rPr>
          <w:rFonts w:ascii="Arial" w:hAnsi="Arial" w:cs="Arial"/>
          <w:sz w:val="24"/>
          <w:szCs w:val="24"/>
        </w:rPr>
      </w:pPr>
    </w:p>
    <w:p w14:paraId="2FD2E51D" w14:textId="77777777" w:rsidR="007B36CD" w:rsidRPr="007408BA" w:rsidRDefault="007B36CD">
      <w:pPr>
        <w:pStyle w:val="ListParagraph"/>
        <w:numPr>
          <w:ilvl w:val="2"/>
          <w:numId w:val="1"/>
        </w:numPr>
        <w:ind w:left="720"/>
        <w:rPr>
          <w:rFonts w:ascii="Arial" w:hAnsi="Arial" w:cs="Arial"/>
          <w:b/>
          <w:sz w:val="24"/>
          <w:szCs w:val="24"/>
        </w:rPr>
      </w:pPr>
      <w:r w:rsidRPr="007408BA">
        <w:rPr>
          <w:rFonts w:ascii="Arial" w:hAnsi="Arial" w:cs="Arial"/>
          <w:b/>
          <w:sz w:val="24"/>
          <w:szCs w:val="24"/>
        </w:rPr>
        <w:t xml:space="preserve">Section </w:t>
      </w:r>
      <w:r>
        <w:rPr>
          <w:rFonts w:ascii="Arial" w:hAnsi="Arial" w:cs="Arial"/>
          <w:b/>
          <w:sz w:val="24"/>
          <w:szCs w:val="24"/>
        </w:rPr>
        <w:t>4</w:t>
      </w:r>
      <w:r w:rsidRPr="007408BA">
        <w:rPr>
          <w:rFonts w:ascii="Arial" w:hAnsi="Arial" w:cs="Arial"/>
          <w:b/>
          <w:sz w:val="24"/>
          <w:szCs w:val="24"/>
        </w:rPr>
        <w:t xml:space="preserve"> - Response to Questions</w:t>
      </w:r>
    </w:p>
    <w:p w14:paraId="48AC5BF5"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4</w:t>
      </w:r>
      <w:r w:rsidRPr="006950B9">
        <w:rPr>
          <w:rFonts w:ascii="Arial" w:hAnsi="Arial" w:cs="Arial"/>
          <w:sz w:val="20"/>
          <w:szCs w:val="20"/>
        </w:rPr>
        <w:t xml:space="preserve"> – Response to Evaluation Questions &amp; Related Information</w:t>
      </w:r>
    </w:p>
    <w:p w14:paraId="1750985A" w14:textId="77777777" w:rsidR="007B36CD" w:rsidRPr="006950B9" w:rsidRDefault="007B36CD">
      <w:pPr>
        <w:pStyle w:val="ListParagraph"/>
        <w:numPr>
          <w:ilvl w:val="3"/>
          <w:numId w:val="1"/>
        </w:numPr>
        <w:ind w:left="1800"/>
        <w:rPr>
          <w:rFonts w:ascii="Arial" w:hAnsi="Arial" w:cs="Arial"/>
          <w:sz w:val="20"/>
          <w:szCs w:val="20"/>
        </w:rPr>
      </w:pPr>
      <w:r>
        <w:rPr>
          <w:rFonts w:ascii="Arial" w:hAnsi="Arial" w:cs="Arial"/>
          <w:sz w:val="20"/>
          <w:szCs w:val="20"/>
        </w:rPr>
        <w:t>Insert Appendix E</w:t>
      </w:r>
      <w:r w:rsidRPr="006950B9">
        <w:rPr>
          <w:rFonts w:ascii="Arial" w:hAnsi="Arial" w:cs="Arial"/>
          <w:sz w:val="20"/>
          <w:szCs w:val="20"/>
        </w:rPr>
        <w:t xml:space="preserve"> – Organization Reference Form</w:t>
      </w:r>
    </w:p>
    <w:p w14:paraId="09F18014" w14:textId="77777777" w:rsidR="007B36CD" w:rsidRPr="006950B9" w:rsidRDefault="007B36CD">
      <w:pPr>
        <w:pStyle w:val="ListParagraph"/>
        <w:numPr>
          <w:ilvl w:val="3"/>
          <w:numId w:val="1"/>
        </w:numPr>
        <w:ind w:left="1800"/>
        <w:rPr>
          <w:rFonts w:ascii="Arial" w:hAnsi="Arial" w:cs="Arial"/>
          <w:sz w:val="20"/>
          <w:szCs w:val="20"/>
        </w:rPr>
      </w:pPr>
      <w:r>
        <w:rPr>
          <w:rFonts w:ascii="Arial" w:hAnsi="Arial" w:cs="Arial"/>
          <w:sz w:val="20"/>
          <w:szCs w:val="20"/>
        </w:rPr>
        <w:t>Insert Appendix F</w:t>
      </w:r>
      <w:r w:rsidRPr="006950B9">
        <w:rPr>
          <w:rFonts w:ascii="Arial" w:hAnsi="Arial" w:cs="Arial"/>
          <w:sz w:val="20"/>
          <w:szCs w:val="20"/>
        </w:rPr>
        <w:t xml:space="preserve"> – Evaluation Question(s) - Organization, Qualifications and Experience</w:t>
      </w:r>
    </w:p>
    <w:p w14:paraId="10CB2868" w14:textId="14DF3441" w:rsidR="007B36CD" w:rsidRDefault="007B36CD">
      <w:pPr>
        <w:pStyle w:val="ListParagraph"/>
        <w:numPr>
          <w:ilvl w:val="3"/>
          <w:numId w:val="1"/>
        </w:numPr>
        <w:ind w:left="1800"/>
        <w:rPr>
          <w:rFonts w:ascii="Arial" w:hAnsi="Arial" w:cs="Arial"/>
          <w:sz w:val="20"/>
          <w:szCs w:val="20"/>
        </w:rPr>
      </w:pPr>
      <w:r>
        <w:rPr>
          <w:rFonts w:ascii="Arial" w:hAnsi="Arial" w:cs="Arial"/>
          <w:sz w:val="20"/>
          <w:szCs w:val="20"/>
        </w:rPr>
        <w:t>Insert Appendix G</w:t>
      </w:r>
      <w:r w:rsidRPr="006950B9">
        <w:rPr>
          <w:rFonts w:ascii="Arial" w:hAnsi="Arial" w:cs="Arial"/>
          <w:sz w:val="20"/>
          <w:szCs w:val="20"/>
        </w:rPr>
        <w:t xml:space="preserve"> – Evaluation Question(s) –</w:t>
      </w:r>
      <w:r>
        <w:rPr>
          <w:rFonts w:ascii="Arial" w:hAnsi="Arial" w:cs="Arial"/>
          <w:sz w:val="20"/>
          <w:szCs w:val="20"/>
        </w:rPr>
        <w:t xml:space="preserve">Implementation, Training, </w:t>
      </w:r>
      <w:r w:rsidRPr="006950B9">
        <w:rPr>
          <w:rFonts w:ascii="Arial" w:hAnsi="Arial" w:cs="Arial"/>
          <w:sz w:val="20"/>
          <w:szCs w:val="20"/>
        </w:rPr>
        <w:t>Support</w:t>
      </w:r>
      <w:r>
        <w:rPr>
          <w:rFonts w:ascii="Arial" w:hAnsi="Arial" w:cs="Arial"/>
          <w:sz w:val="20"/>
          <w:szCs w:val="20"/>
        </w:rPr>
        <w:t xml:space="preserve"> and Reporting</w:t>
      </w:r>
    </w:p>
    <w:p w14:paraId="29A29525" w14:textId="79FA89D0" w:rsidR="007B36CD" w:rsidRDefault="007B36CD">
      <w:pPr>
        <w:pStyle w:val="ListParagraph"/>
        <w:numPr>
          <w:ilvl w:val="3"/>
          <w:numId w:val="1"/>
        </w:numPr>
        <w:ind w:left="1800"/>
        <w:rPr>
          <w:rFonts w:ascii="Arial" w:hAnsi="Arial" w:cs="Arial"/>
          <w:sz w:val="20"/>
          <w:szCs w:val="20"/>
        </w:rPr>
      </w:pPr>
      <w:r>
        <w:rPr>
          <w:rFonts w:ascii="Arial" w:hAnsi="Arial" w:cs="Arial"/>
          <w:sz w:val="20"/>
          <w:szCs w:val="20"/>
        </w:rPr>
        <w:t>Insert Appendix H</w:t>
      </w:r>
      <w:r w:rsidRPr="006950B9">
        <w:rPr>
          <w:rFonts w:ascii="Arial" w:hAnsi="Arial" w:cs="Arial"/>
          <w:sz w:val="20"/>
          <w:szCs w:val="20"/>
        </w:rPr>
        <w:t xml:space="preserve"> – </w:t>
      </w:r>
      <w:r>
        <w:rPr>
          <w:rFonts w:ascii="Arial" w:hAnsi="Arial" w:cs="Arial"/>
          <w:sz w:val="20"/>
          <w:szCs w:val="20"/>
        </w:rPr>
        <w:t>Solution Requirements Matrix</w:t>
      </w:r>
    </w:p>
    <w:p w14:paraId="5D406D54" w14:textId="77777777" w:rsidR="007B36CD" w:rsidRPr="006950B9" w:rsidRDefault="007B36CD">
      <w:pPr>
        <w:pStyle w:val="ListParagraph"/>
        <w:numPr>
          <w:ilvl w:val="3"/>
          <w:numId w:val="1"/>
        </w:numPr>
        <w:ind w:left="1800"/>
        <w:rPr>
          <w:rFonts w:ascii="Arial" w:hAnsi="Arial" w:cs="Arial"/>
          <w:sz w:val="20"/>
          <w:szCs w:val="20"/>
        </w:rPr>
      </w:pPr>
      <w:r>
        <w:rPr>
          <w:rFonts w:ascii="Arial" w:hAnsi="Arial" w:cs="Arial"/>
          <w:sz w:val="20"/>
          <w:szCs w:val="20"/>
        </w:rPr>
        <w:t>Insert Appendix I</w:t>
      </w:r>
      <w:r w:rsidRPr="006950B9">
        <w:rPr>
          <w:rFonts w:ascii="Arial" w:hAnsi="Arial" w:cs="Arial"/>
          <w:sz w:val="20"/>
          <w:szCs w:val="20"/>
        </w:rPr>
        <w:t xml:space="preserve"> – Evaluation – </w:t>
      </w:r>
      <w:r>
        <w:rPr>
          <w:rFonts w:ascii="Arial" w:hAnsi="Arial" w:cs="Arial"/>
          <w:sz w:val="20"/>
          <w:szCs w:val="20"/>
        </w:rPr>
        <w:t>Compliance Requirements (Accessibility &amp; Information Security)</w:t>
      </w:r>
    </w:p>
    <w:p w14:paraId="0BAF14E6" w14:textId="77777777" w:rsidR="007B36CD" w:rsidRDefault="007B36CD">
      <w:pPr>
        <w:pStyle w:val="ListParagraph"/>
        <w:numPr>
          <w:ilvl w:val="0"/>
          <w:numId w:val="2"/>
        </w:numPr>
        <w:ind w:left="2160"/>
        <w:rPr>
          <w:rFonts w:ascii="Arial" w:hAnsi="Arial" w:cs="Arial"/>
          <w:sz w:val="20"/>
          <w:szCs w:val="20"/>
        </w:rPr>
      </w:pPr>
      <w:r>
        <w:rPr>
          <w:rFonts w:ascii="Arial" w:hAnsi="Arial" w:cs="Arial"/>
          <w:sz w:val="20"/>
          <w:szCs w:val="20"/>
        </w:rPr>
        <w:t>HECVAT</w:t>
      </w:r>
    </w:p>
    <w:p w14:paraId="56C165D0" w14:textId="77777777" w:rsidR="007B36CD" w:rsidRDefault="007B36CD">
      <w:pPr>
        <w:pStyle w:val="ListParagraph"/>
        <w:numPr>
          <w:ilvl w:val="0"/>
          <w:numId w:val="2"/>
        </w:numPr>
        <w:ind w:left="2160"/>
        <w:rPr>
          <w:rFonts w:ascii="Arial" w:hAnsi="Arial" w:cs="Arial"/>
          <w:sz w:val="20"/>
          <w:szCs w:val="20"/>
        </w:rPr>
      </w:pPr>
      <w:r>
        <w:rPr>
          <w:rFonts w:ascii="Arial" w:hAnsi="Arial" w:cs="Arial"/>
          <w:sz w:val="20"/>
          <w:szCs w:val="20"/>
        </w:rPr>
        <w:t>Information Security Questions</w:t>
      </w:r>
    </w:p>
    <w:p w14:paraId="546BC77C" w14:textId="77777777" w:rsidR="007B36CD" w:rsidRPr="006950B9" w:rsidRDefault="007B36CD">
      <w:pPr>
        <w:pStyle w:val="ListParagraph"/>
        <w:numPr>
          <w:ilvl w:val="0"/>
          <w:numId w:val="2"/>
        </w:numPr>
        <w:ind w:left="2160"/>
        <w:rPr>
          <w:rFonts w:ascii="Arial" w:hAnsi="Arial" w:cs="Arial"/>
          <w:sz w:val="20"/>
          <w:szCs w:val="20"/>
        </w:rPr>
      </w:pPr>
      <w:r w:rsidRPr="006950B9">
        <w:rPr>
          <w:rFonts w:ascii="Arial" w:hAnsi="Arial" w:cs="Arial"/>
          <w:sz w:val="20"/>
          <w:szCs w:val="20"/>
        </w:rPr>
        <w:t>Voluntary Product Accessibility Template (VPAT)</w:t>
      </w:r>
    </w:p>
    <w:p w14:paraId="45D0C19A" w14:textId="77777777" w:rsidR="007B36CD" w:rsidRPr="006950B9" w:rsidRDefault="007B36CD">
      <w:pPr>
        <w:pStyle w:val="ListParagraph"/>
        <w:numPr>
          <w:ilvl w:val="0"/>
          <w:numId w:val="2"/>
        </w:numPr>
        <w:ind w:left="2160"/>
        <w:rPr>
          <w:rFonts w:ascii="Arial" w:hAnsi="Arial" w:cs="Arial"/>
          <w:sz w:val="20"/>
          <w:szCs w:val="20"/>
        </w:rPr>
      </w:pPr>
      <w:r w:rsidRPr="006950B9">
        <w:rPr>
          <w:rFonts w:ascii="Arial" w:hAnsi="Arial" w:cs="Arial"/>
          <w:sz w:val="20"/>
          <w:szCs w:val="20"/>
        </w:rPr>
        <w:t>Detailed Description of Accessibility features.</w:t>
      </w:r>
    </w:p>
    <w:p w14:paraId="09201E83" w14:textId="673E414A" w:rsidR="001B6A6F" w:rsidRPr="00DB09E8" w:rsidRDefault="007B36CD">
      <w:pPr>
        <w:pStyle w:val="ListParagraph"/>
        <w:numPr>
          <w:ilvl w:val="3"/>
          <w:numId w:val="1"/>
        </w:numPr>
        <w:ind w:left="1800"/>
        <w:rPr>
          <w:rFonts w:ascii="Arial" w:hAnsi="Arial" w:cs="Arial"/>
          <w:sz w:val="20"/>
          <w:szCs w:val="20"/>
        </w:rPr>
      </w:pPr>
      <w:r>
        <w:rPr>
          <w:rFonts w:ascii="Arial" w:hAnsi="Arial" w:cs="Arial"/>
          <w:sz w:val="20"/>
          <w:szCs w:val="20"/>
        </w:rPr>
        <w:t>Insert Appendix J</w:t>
      </w:r>
      <w:r w:rsidRPr="006950B9">
        <w:rPr>
          <w:rFonts w:ascii="Arial" w:hAnsi="Arial" w:cs="Arial"/>
          <w:sz w:val="20"/>
          <w:szCs w:val="20"/>
        </w:rPr>
        <w:t xml:space="preserve"> – Evaluation Question(s) – Information Technology</w:t>
      </w:r>
      <w:bookmarkStart w:id="2" w:name="_Toc434850647"/>
      <w:bookmarkStart w:id="3" w:name="_Toc489531841"/>
      <w:bookmarkStart w:id="4" w:name="_Toc98436050"/>
    </w:p>
    <w:p w14:paraId="3FF1DB5A" w14:textId="77777777" w:rsidR="00B632F8" w:rsidRDefault="00B632F8">
      <w:pPr>
        <w:rPr>
          <w:rFonts w:ascii="Arial" w:hAnsi="Arial" w:cs="Arial"/>
          <w:b/>
          <w:sz w:val="36"/>
          <w:szCs w:val="36"/>
        </w:rPr>
      </w:pPr>
      <w:r>
        <w:rPr>
          <w:rFonts w:ascii="Arial" w:hAnsi="Arial" w:cs="Arial"/>
          <w:b/>
          <w:sz w:val="36"/>
          <w:szCs w:val="36"/>
        </w:rPr>
        <w:br w:type="page"/>
      </w:r>
    </w:p>
    <w:p w14:paraId="0445A5C0" w14:textId="122210F9" w:rsidR="002A29DF" w:rsidRPr="002A29DF" w:rsidRDefault="002A29DF" w:rsidP="0029169B">
      <w:pPr>
        <w:rPr>
          <w:rFonts w:ascii="Arial" w:hAnsi="Arial" w:cs="Arial"/>
          <w:b/>
          <w:sz w:val="36"/>
          <w:szCs w:val="36"/>
        </w:rPr>
      </w:pPr>
      <w:r w:rsidRPr="002A29DF">
        <w:rPr>
          <w:rFonts w:ascii="Arial" w:hAnsi="Arial" w:cs="Arial"/>
          <w:b/>
          <w:sz w:val="36"/>
          <w:szCs w:val="36"/>
        </w:rPr>
        <w:lastRenderedPageBreak/>
        <w:t>SECTION 1</w:t>
      </w:r>
    </w:p>
    <w:p w14:paraId="3ED81364" w14:textId="467EA9D2" w:rsidR="00AF63F9" w:rsidRPr="0029169B" w:rsidRDefault="00AF63F9" w:rsidP="0029169B">
      <w:r w:rsidRPr="00727D15">
        <w:rPr>
          <w:rFonts w:ascii="Arial" w:hAnsi="Arial" w:cs="Arial"/>
          <w:b/>
          <w:sz w:val="28"/>
          <w:szCs w:val="28"/>
        </w:rPr>
        <w:t xml:space="preserve">Appendix </w:t>
      </w:r>
      <w:r w:rsidR="00F80BA5">
        <w:rPr>
          <w:rFonts w:ascii="Arial" w:hAnsi="Arial" w:cs="Arial"/>
          <w:b/>
          <w:sz w:val="28"/>
          <w:szCs w:val="28"/>
        </w:rPr>
        <w:t>A</w:t>
      </w:r>
      <w:r w:rsidRPr="00727D15">
        <w:rPr>
          <w:rFonts w:ascii="Arial" w:hAnsi="Arial" w:cs="Arial"/>
          <w:b/>
          <w:sz w:val="28"/>
          <w:szCs w:val="28"/>
        </w:rPr>
        <w:t xml:space="preserve"> – University of Maine System Response Cover Page</w:t>
      </w:r>
      <w:bookmarkEnd w:id="2"/>
      <w:bookmarkEnd w:id="3"/>
      <w:bookmarkEnd w:id="4"/>
    </w:p>
    <w:p w14:paraId="475CB8F9" w14:textId="467B55A1" w:rsidR="00EF0BFB" w:rsidRPr="00A90258" w:rsidRDefault="00EF0BFB" w:rsidP="00D93864">
      <w:pPr>
        <w:pStyle w:val="DefaultText"/>
        <w:jc w:val="center"/>
        <w:rPr>
          <w:rStyle w:val="InitialStyle"/>
          <w:rFonts w:ascii="Arial" w:hAnsi="Arial" w:cs="Arial"/>
          <w:b/>
          <w:color w:val="002465"/>
          <w:sz w:val="22"/>
          <w:szCs w:val="22"/>
        </w:rPr>
      </w:pPr>
      <w:r w:rsidRPr="00A90258">
        <w:rPr>
          <w:rStyle w:val="InitialStyle"/>
          <w:rFonts w:ascii="Arial" w:hAnsi="Arial" w:cs="Arial"/>
          <w:color w:val="002465"/>
          <w:sz w:val="22"/>
          <w:szCs w:val="22"/>
        </w:rPr>
        <w:t xml:space="preserve">RFP # </w:t>
      </w:r>
      <w:r w:rsidR="00A90258" w:rsidRPr="00A90258">
        <w:rPr>
          <w:rStyle w:val="InitialStyle"/>
          <w:rFonts w:ascii="Arial" w:hAnsi="Arial" w:cs="Arial"/>
          <w:color w:val="002465"/>
          <w:sz w:val="22"/>
          <w:szCs w:val="22"/>
        </w:rPr>
        <w:t>2024-0</w:t>
      </w:r>
      <w:r w:rsidR="00A344AF">
        <w:rPr>
          <w:rStyle w:val="InitialStyle"/>
          <w:rFonts w:ascii="Arial" w:hAnsi="Arial" w:cs="Arial"/>
          <w:color w:val="002465"/>
          <w:sz w:val="22"/>
          <w:szCs w:val="22"/>
        </w:rPr>
        <w:t>85</w:t>
      </w:r>
    </w:p>
    <w:p w14:paraId="4B30F196" w14:textId="1D6856E1" w:rsidR="00EF0BFB" w:rsidRPr="00A90258" w:rsidRDefault="00A90258" w:rsidP="00EF0BFB">
      <w:pPr>
        <w:spacing w:after="0"/>
        <w:jc w:val="center"/>
        <w:rPr>
          <w:rStyle w:val="InitialStyle"/>
          <w:rFonts w:ascii="Arial" w:hAnsi="Arial" w:cs="Arial"/>
          <w:color w:val="002465"/>
        </w:rPr>
      </w:pPr>
      <w:r w:rsidRPr="00A90258">
        <w:rPr>
          <w:rStyle w:val="InitialStyle"/>
          <w:rFonts w:ascii="Arial" w:hAnsi="Arial" w:cs="Arial"/>
          <w:color w:val="002465"/>
        </w:rPr>
        <w:t>Enterprise Generative AI Service</w:t>
      </w:r>
    </w:p>
    <w:tbl>
      <w:tblPr>
        <w:tblStyle w:val="TableGrid"/>
        <w:tblW w:w="0" w:type="auto"/>
        <w:tblLook w:val="04A0" w:firstRow="1" w:lastRow="0" w:firstColumn="1" w:lastColumn="0" w:noHBand="0" w:noVBand="1"/>
      </w:tblPr>
      <w:tblGrid>
        <w:gridCol w:w="2796"/>
        <w:gridCol w:w="6534"/>
      </w:tblGrid>
      <w:tr w:rsidR="00AF63F9" w:rsidRPr="00BD5937"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06CCB" w:rsidRDefault="00AF63F9" w:rsidP="00727D15">
            <w:pPr>
              <w:rPr>
                <w:rFonts w:ascii="Arial" w:hAnsi="Arial" w:cs="Arial"/>
                <w:b/>
                <w:sz w:val="18"/>
                <w:szCs w:val="18"/>
              </w:rPr>
            </w:pPr>
          </w:p>
        </w:tc>
      </w:tr>
      <w:tr w:rsidR="00AF63F9" w:rsidRPr="00BD5937" w14:paraId="6BF4BD7D" w14:textId="77777777" w:rsidTr="00F56F9F">
        <w:tc>
          <w:tcPr>
            <w:tcW w:w="3051" w:type="dxa"/>
            <w:tcBorders>
              <w:left w:val="single" w:sz="12" w:space="0" w:color="auto"/>
              <w:right w:val="single" w:sz="12" w:space="0" w:color="auto"/>
            </w:tcBorders>
          </w:tcPr>
          <w:p w14:paraId="6FB28C47"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06CCB" w:rsidRDefault="00AF63F9" w:rsidP="00727D15">
            <w:pPr>
              <w:rPr>
                <w:rFonts w:ascii="Arial" w:hAnsi="Arial" w:cs="Arial"/>
                <w:b/>
                <w:sz w:val="18"/>
                <w:szCs w:val="18"/>
              </w:rPr>
            </w:pPr>
          </w:p>
        </w:tc>
      </w:tr>
      <w:tr w:rsidR="00AF63F9" w:rsidRPr="00BD5937" w14:paraId="3B74AF2B" w14:textId="77777777" w:rsidTr="00F56F9F">
        <w:tc>
          <w:tcPr>
            <w:tcW w:w="3051" w:type="dxa"/>
            <w:tcBorders>
              <w:left w:val="single" w:sz="12" w:space="0" w:color="auto"/>
              <w:right w:val="single" w:sz="12" w:space="0" w:color="auto"/>
            </w:tcBorders>
          </w:tcPr>
          <w:p w14:paraId="2716464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06CCB" w:rsidRDefault="00AF63F9" w:rsidP="00727D15">
            <w:pPr>
              <w:rPr>
                <w:rFonts w:ascii="Arial" w:hAnsi="Arial" w:cs="Arial"/>
                <w:b/>
                <w:sz w:val="18"/>
                <w:szCs w:val="18"/>
              </w:rPr>
            </w:pPr>
          </w:p>
        </w:tc>
      </w:tr>
      <w:tr w:rsidR="00AF63F9" w:rsidRPr="00BD5937" w14:paraId="422A3BFB" w14:textId="77777777" w:rsidTr="00F56F9F">
        <w:tc>
          <w:tcPr>
            <w:tcW w:w="3051" w:type="dxa"/>
            <w:tcBorders>
              <w:left w:val="single" w:sz="12" w:space="0" w:color="auto"/>
              <w:right w:val="single" w:sz="12" w:space="0" w:color="auto"/>
            </w:tcBorders>
          </w:tcPr>
          <w:p w14:paraId="0670CC5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06CCB" w:rsidRDefault="00AF63F9" w:rsidP="00727D15">
            <w:pPr>
              <w:rPr>
                <w:rFonts w:ascii="Arial" w:hAnsi="Arial" w:cs="Arial"/>
                <w:b/>
                <w:sz w:val="18"/>
                <w:szCs w:val="18"/>
              </w:rPr>
            </w:pPr>
          </w:p>
        </w:tc>
      </w:tr>
      <w:tr w:rsidR="00AF63F9" w:rsidRPr="00BD5937" w14:paraId="70C150E3" w14:textId="77777777" w:rsidTr="00F56F9F">
        <w:tc>
          <w:tcPr>
            <w:tcW w:w="3051" w:type="dxa"/>
            <w:tcBorders>
              <w:left w:val="single" w:sz="12" w:space="0" w:color="auto"/>
              <w:right w:val="single" w:sz="12" w:space="0" w:color="auto"/>
            </w:tcBorders>
          </w:tcPr>
          <w:p w14:paraId="694BF2D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06CCB" w:rsidRDefault="00AF63F9" w:rsidP="00727D15">
            <w:pPr>
              <w:rPr>
                <w:rFonts w:ascii="Arial" w:hAnsi="Arial" w:cs="Arial"/>
                <w:b/>
                <w:sz w:val="18"/>
                <w:szCs w:val="18"/>
              </w:rPr>
            </w:pPr>
          </w:p>
        </w:tc>
      </w:tr>
      <w:tr w:rsidR="00AF63F9" w:rsidRPr="00BD5937" w14:paraId="4FF1E16E" w14:textId="77777777" w:rsidTr="00F56F9F">
        <w:tc>
          <w:tcPr>
            <w:tcW w:w="3051" w:type="dxa"/>
            <w:tcBorders>
              <w:left w:val="single" w:sz="12" w:space="0" w:color="auto"/>
              <w:right w:val="single" w:sz="12" w:space="0" w:color="auto"/>
            </w:tcBorders>
          </w:tcPr>
          <w:p w14:paraId="4348FC64"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06CCB" w:rsidRDefault="00AF63F9" w:rsidP="00727D15">
            <w:pPr>
              <w:rPr>
                <w:rFonts w:ascii="Arial" w:hAnsi="Arial" w:cs="Arial"/>
                <w:b/>
                <w:sz w:val="18"/>
                <w:szCs w:val="18"/>
              </w:rPr>
            </w:pPr>
          </w:p>
        </w:tc>
      </w:tr>
      <w:tr w:rsidR="00AF63F9" w:rsidRPr="00BD5937"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06CCB" w:rsidRDefault="00AF63F9" w:rsidP="00727D15">
            <w:pPr>
              <w:rPr>
                <w:rFonts w:ascii="Arial" w:hAnsi="Arial" w:cs="Arial"/>
                <w:b/>
                <w:sz w:val="18"/>
                <w:szCs w:val="18"/>
              </w:rPr>
            </w:pPr>
          </w:p>
        </w:tc>
      </w:tr>
      <w:tr w:rsidR="00AF63F9" w:rsidRPr="00BD5937"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06CCB" w:rsidRDefault="00AF63F9" w:rsidP="00727D15">
            <w:pPr>
              <w:rPr>
                <w:rFonts w:ascii="Arial" w:hAnsi="Arial" w:cs="Arial"/>
                <w:b/>
                <w:sz w:val="18"/>
                <w:szCs w:val="18"/>
              </w:rPr>
            </w:pPr>
          </w:p>
        </w:tc>
      </w:tr>
      <w:tr w:rsidR="00AF63F9" w:rsidRPr="00BD5937" w14:paraId="33F63F47" w14:textId="77777777" w:rsidTr="00F56F9F">
        <w:tc>
          <w:tcPr>
            <w:tcW w:w="3051" w:type="dxa"/>
            <w:tcBorders>
              <w:left w:val="single" w:sz="12" w:space="0" w:color="auto"/>
              <w:right w:val="single" w:sz="12" w:space="0" w:color="auto"/>
            </w:tcBorders>
          </w:tcPr>
          <w:p w14:paraId="19DA0F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06CCB" w:rsidRDefault="00AF63F9" w:rsidP="00727D15">
            <w:pPr>
              <w:rPr>
                <w:rFonts w:ascii="Arial" w:hAnsi="Arial" w:cs="Arial"/>
                <w:b/>
                <w:sz w:val="18"/>
                <w:szCs w:val="18"/>
              </w:rPr>
            </w:pPr>
          </w:p>
        </w:tc>
      </w:tr>
      <w:tr w:rsidR="00AF63F9" w:rsidRPr="00BD5937" w14:paraId="6A17B124" w14:textId="77777777" w:rsidTr="00F56F9F">
        <w:tc>
          <w:tcPr>
            <w:tcW w:w="3051" w:type="dxa"/>
            <w:tcBorders>
              <w:left w:val="single" w:sz="12" w:space="0" w:color="auto"/>
              <w:right w:val="single" w:sz="12" w:space="0" w:color="auto"/>
            </w:tcBorders>
          </w:tcPr>
          <w:p w14:paraId="08E65A6B"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06CCB" w:rsidRDefault="00AF63F9" w:rsidP="00727D15">
            <w:pPr>
              <w:rPr>
                <w:rFonts w:ascii="Arial" w:hAnsi="Arial" w:cs="Arial"/>
                <w:b/>
                <w:sz w:val="18"/>
                <w:szCs w:val="18"/>
              </w:rPr>
            </w:pPr>
          </w:p>
        </w:tc>
      </w:tr>
      <w:tr w:rsidR="00AF63F9" w:rsidRPr="00BD5937" w14:paraId="208EB1C0" w14:textId="77777777" w:rsidTr="00F56F9F">
        <w:tc>
          <w:tcPr>
            <w:tcW w:w="3051" w:type="dxa"/>
            <w:tcBorders>
              <w:left w:val="single" w:sz="12" w:space="0" w:color="auto"/>
              <w:right w:val="single" w:sz="12" w:space="0" w:color="auto"/>
            </w:tcBorders>
          </w:tcPr>
          <w:p w14:paraId="29F3AD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06CCB" w:rsidRDefault="00AF63F9" w:rsidP="00727D15">
            <w:pPr>
              <w:rPr>
                <w:rFonts w:ascii="Arial" w:hAnsi="Arial" w:cs="Arial"/>
                <w:b/>
                <w:sz w:val="18"/>
                <w:szCs w:val="18"/>
              </w:rPr>
            </w:pPr>
          </w:p>
        </w:tc>
      </w:tr>
      <w:tr w:rsidR="00AF63F9" w:rsidRPr="00BD5937" w14:paraId="38A9B917" w14:textId="77777777" w:rsidTr="00F56F9F">
        <w:tc>
          <w:tcPr>
            <w:tcW w:w="3051" w:type="dxa"/>
            <w:tcBorders>
              <w:left w:val="single" w:sz="12" w:space="0" w:color="auto"/>
              <w:right w:val="single" w:sz="12" w:space="0" w:color="auto"/>
            </w:tcBorders>
          </w:tcPr>
          <w:p w14:paraId="1D45CB4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06CCB" w:rsidRDefault="00AF63F9" w:rsidP="00727D15">
            <w:pPr>
              <w:rPr>
                <w:rFonts w:ascii="Arial" w:hAnsi="Arial" w:cs="Arial"/>
                <w:b/>
                <w:sz w:val="18"/>
                <w:szCs w:val="18"/>
              </w:rPr>
            </w:pPr>
          </w:p>
        </w:tc>
      </w:tr>
      <w:tr w:rsidR="00AF63F9" w:rsidRPr="00BD5937"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06CCB" w:rsidRDefault="00AF63F9" w:rsidP="00727D15">
            <w:pPr>
              <w:rPr>
                <w:rFonts w:ascii="Arial" w:hAnsi="Arial" w:cs="Arial"/>
                <w:b/>
                <w:sz w:val="18"/>
                <w:szCs w:val="18"/>
              </w:rPr>
            </w:pPr>
          </w:p>
        </w:tc>
      </w:tr>
    </w:tbl>
    <w:p w14:paraId="2342CE43" w14:textId="69BA9651" w:rsidR="00AF63F9" w:rsidRPr="00BD5937" w:rsidRDefault="00AF63F9" w:rsidP="00AF63F9">
      <w:pPr>
        <w:spacing w:after="0"/>
        <w:rPr>
          <w:rFonts w:ascii="Arial" w:hAnsi="Arial" w:cs="Arial"/>
          <w:b/>
          <w:sz w:val="16"/>
          <w:szCs w:val="16"/>
        </w:rPr>
      </w:pPr>
    </w:p>
    <w:p w14:paraId="36258408" w14:textId="77777777" w:rsidR="00057BE0" w:rsidRPr="00BD5937" w:rsidRDefault="00057BE0" w:rsidP="00AF63F9">
      <w:pPr>
        <w:spacing w:after="0"/>
        <w:rPr>
          <w:rFonts w:ascii="Arial" w:hAnsi="Arial" w:cs="Arial"/>
          <w:b/>
          <w:sz w:val="16"/>
          <w:szCs w:val="16"/>
        </w:rPr>
      </w:pPr>
    </w:p>
    <w:p w14:paraId="54EF9803"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No personnel currently employed by the University or any other University agency participated, either directly or indirectly, in any activities relating to the preparation of the Respondent’s response.</w:t>
      </w:r>
    </w:p>
    <w:p w14:paraId="636712D9"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No attempt has been made or will be made by the Respondent to induce any other person or firm to submit or not to submit a response.</w:t>
      </w:r>
    </w:p>
    <w:p w14:paraId="044AF20B"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 xml:space="preserve">The undersigned is authorized to enter into contractual obligations on behalf of the above-named organization.  </w:t>
      </w:r>
    </w:p>
    <w:p w14:paraId="4A342FFD" w14:textId="77777777" w:rsidR="00AF63F9" w:rsidRPr="00306CCB" w:rsidRDefault="00AF63F9">
      <w:pPr>
        <w:pStyle w:val="DefaultText"/>
        <w:numPr>
          <w:ilvl w:val="0"/>
          <w:numId w:val="3"/>
        </w:numPr>
        <w:jc w:val="both"/>
        <w:rPr>
          <w:rFonts w:ascii="Arial" w:hAnsi="Arial" w:cs="Arial"/>
          <w:sz w:val="18"/>
          <w:szCs w:val="18"/>
        </w:rPr>
      </w:pPr>
      <w:r w:rsidRPr="00306CCB">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 xml:space="preserve">The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not be modified and are thereby incorporated into any agreement entered into between </w:t>
      </w:r>
      <w:proofErr w:type="gramStart"/>
      <w:r w:rsidRPr="00306CCB">
        <w:rPr>
          <w:rFonts w:ascii="Arial" w:hAnsi="Arial" w:cs="Arial"/>
          <w:sz w:val="18"/>
          <w:szCs w:val="18"/>
        </w:rPr>
        <w:t>University</w:t>
      </w:r>
      <w:proofErr w:type="gramEnd"/>
      <w:r w:rsidRPr="00306CCB">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 xml:space="preserve">The above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govern the interpretation of such agreement notwithstanding the expression of any other term and/or condition to the contrary;</w:t>
      </w:r>
    </w:p>
    <w:p w14:paraId="0D22A03F"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58C62557" w14:textId="77777777" w:rsidR="00357707" w:rsidRPr="00306CCB" w:rsidRDefault="00357707" w:rsidP="00AF63F9">
      <w:pPr>
        <w:pStyle w:val="DefaultText"/>
        <w:rPr>
          <w:rStyle w:val="InitialStyle"/>
          <w:rFonts w:ascii="Arial" w:hAnsi="Arial" w:cs="Arial"/>
          <w:i/>
          <w:sz w:val="18"/>
          <w:szCs w:val="18"/>
        </w:rPr>
      </w:pPr>
    </w:p>
    <w:p w14:paraId="1BBE4A7B" w14:textId="77777777" w:rsidR="00AF63F9" w:rsidRPr="00306CCB" w:rsidRDefault="00AF63F9" w:rsidP="00AF63F9">
      <w:pPr>
        <w:pStyle w:val="DefaultText"/>
        <w:rPr>
          <w:rStyle w:val="InitialStyle"/>
          <w:rFonts w:ascii="Arial" w:hAnsi="Arial" w:cs="Arial"/>
          <w:i/>
          <w:sz w:val="18"/>
          <w:szCs w:val="18"/>
        </w:rPr>
      </w:pPr>
      <w:r w:rsidRPr="00306CCB">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06CCB" w:rsidRDefault="00AF63F9" w:rsidP="00AF63F9">
      <w:pPr>
        <w:pStyle w:val="DefaultText"/>
        <w:rPr>
          <w:rStyle w:val="InitialStyle"/>
          <w:rFonts w:ascii="Arial" w:hAnsi="Arial" w:cs="Arial"/>
          <w:i/>
          <w:sz w:val="18"/>
          <w:szCs w:val="18"/>
        </w:rPr>
      </w:pPr>
    </w:p>
    <w:p w14:paraId="0F44ACE6" w14:textId="77777777" w:rsidR="00AF63F9" w:rsidRPr="00306CCB" w:rsidRDefault="00AF63F9" w:rsidP="00AF63F9">
      <w:pPr>
        <w:pStyle w:val="DefaultText"/>
        <w:rPr>
          <w:rStyle w:val="InitialStyle"/>
          <w:rFonts w:ascii="Arial" w:hAnsi="Arial" w:cs="Arial"/>
          <w:i/>
          <w:sz w:val="18"/>
          <w:szCs w:val="18"/>
        </w:rPr>
      </w:pPr>
    </w:p>
    <w:p w14:paraId="58A9A408" w14:textId="77777777"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Date: ______________________________________</w:t>
      </w:r>
    </w:p>
    <w:p w14:paraId="7F06B4BF" w14:textId="77777777" w:rsidR="00AF63F9" w:rsidRPr="00306CCB" w:rsidRDefault="00AF63F9" w:rsidP="00AF63F9">
      <w:pPr>
        <w:pStyle w:val="DefaultText"/>
        <w:rPr>
          <w:rStyle w:val="InitialStyle"/>
          <w:rFonts w:ascii="Arial" w:hAnsi="Arial" w:cs="Arial"/>
          <w:sz w:val="18"/>
          <w:szCs w:val="18"/>
        </w:rPr>
      </w:pPr>
    </w:p>
    <w:p w14:paraId="3F510E87" w14:textId="77777777" w:rsidR="00AF63F9" w:rsidRPr="00306CCB" w:rsidRDefault="00AF63F9" w:rsidP="00AF63F9">
      <w:pPr>
        <w:pStyle w:val="DefaultText"/>
        <w:rPr>
          <w:rStyle w:val="InitialStyle"/>
          <w:rFonts w:ascii="Arial" w:hAnsi="Arial" w:cs="Arial"/>
          <w:sz w:val="18"/>
          <w:szCs w:val="18"/>
        </w:rPr>
      </w:pPr>
    </w:p>
    <w:p w14:paraId="23A736B9" w14:textId="51FEF174"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__________________________________________</w:t>
      </w:r>
      <w:r w:rsidR="00357707" w:rsidRPr="00306CCB">
        <w:rPr>
          <w:rStyle w:val="InitialStyle"/>
          <w:rFonts w:ascii="Arial" w:hAnsi="Arial" w:cs="Arial"/>
          <w:sz w:val="18"/>
          <w:szCs w:val="18"/>
        </w:rPr>
        <w:tab/>
        <w:t>_____________________</w:t>
      </w:r>
      <w:r w:rsidR="00727D15" w:rsidRPr="00306CCB">
        <w:rPr>
          <w:rStyle w:val="InitialStyle"/>
          <w:rFonts w:ascii="Arial" w:hAnsi="Arial" w:cs="Arial"/>
          <w:sz w:val="18"/>
          <w:szCs w:val="18"/>
        </w:rPr>
        <w:t>_________________</w:t>
      </w:r>
    </w:p>
    <w:p w14:paraId="7C2D640D" w14:textId="432CC358" w:rsidR="00BC5D69" w:rsidRPr="00A344AF" w:rsidRDefault="00AF63F9" w:rsidP="00A344AF">
      <w:pPr>
        <w:pStyle w:val="DefaultText"/>
        <w:rPr>
          <w:rFonts w:ascii="Arial" w:hAnsi="Arial" w:cs="Arial"/>
          <w:sz w:val="18"/>
          <w:szCs w:val="18"/>
        </w:rPr>
      </w:pPr>
      <w:r w:rsidRPr="00306CCB">
        <w:rPr>
          <w:rStyle w:val="InitialStyle"/>
          <w:rFonts w:ascii="Arial" w:hAnsi="Arial" w:cs="Arial"/>
          <w:sz w:val="18"/>
          <w:szCs w:val="18"/>
        </w:rPr>
        <w:t>Name and Title (Printed)</w:t>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t>Authorized Signature</w:t>
      </w:r>
      <w:bookmarkStart w:id="5" w:name="_Toc489531842"/>
      <w:bookmarkStart w:id="6" w:name="_Toc98436051"/>
    </w:p>
    <w:p w14:paraId="7B46EC5F" w14:textId="1B85EEF8"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t>Appendix B – Debarment, Performance and Non-Collusion Certification</w:t>
      </w:r>
      <w:bookmarkEnd w:id="5"/>
      <w:bookmarkEnd w:id="6"/>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02E1A388" w14:textId="4A142091" w:rsidR="00A90258" w:rsidRPr="00A90258" w:rsidRDefault="00A90258" w:rsidP="00A90258">
      <w:pPr>
        <w:pStyle w:val="DefaultText"/>
        <w:jc w:val="center"/>
        <w:rPr>
          <w:rStyle w:val="InitialStyle"/>
          <w:rFonts w:ascii="Arial" w:hAnsi="Arial" w:cs="Arial"/>
          <w:b/>
          <w:color w:val="002465"/>
          <w:sz w:val="22"/>
          <w:szCs w:val="22"/>
        </w:rPr>
      </w:pPr>
      <w:r w:rsidRPr="00A90258">
        <w:rPr>
          <w:rStyle w:val="InitialStyle"/>
          <w:rFonts w:ascii="Arial" w:hAnsi="Arial" w:cs="Arial"/>
          <w:color w:val="002465"/>
          <w:sz w:val="22"/>
          <w:szCs w:val="22"/>
        </w:rPr>
        <w:t>RFP # 2024-0</w:t>
      </w:r>
      <w:r w:rsidR="00A344AF">
        <w:rPr>
          <w:rStyle w:val="InitialStyle"/>
          <w:rFonts w:ascii="Arial" w:hAnsi="Arial" w:cs="Arial"/>
          <w:color w:val="002465"/>
          <w:sz w:val="22"/>
          <w:szCs w:val="22"/>
        </w:rPr>
        <w:t>85</w:t>
      </w:r>
    </w:p>
    <w:p w14:paraId="254B522E" w14:textId="77777777" w:rsidR="00A90258" w:rsidRPr="00A90258" w:rsidRDefault="00A90258" w:rsidP="00A90258">
      <w:pPr>
        <w:spacing w:after="0"/>
        <w:jc w:val="center"/>
        <w:rPr>
          <w:rStyle w:val="InitialStyle"/>
          <w:rFonts w:ascii="Arial" w:hAnsi="Arial" w:cs="Arial"/>
          <w:color w:val="002465"/>
        </w:rPr>
      </w:pPr>
      <w:r w:rsidRPr="00A90258">
        <w:rPr>
          <w:rStyle w:val="InitialStyle"/>
          <w:rFonts w:ascii="Arial" w:hAnsi="Arial" w:cs="Arial"/>
          <w:color w:val="002465"/>
        </w:rPr>
        <w:t>Enterprise Generative AI Service</w:t>
      </w:r>
    </w:p>
    <w:p w14:paraId="51DC18E9" w14:textId="77777777" w:rsidR="00C56C34" w:rsidRDefault="00C56C34" w:rsidP="00C56C34">
      <w:pPr>
        <w:rPr>
          <w:lang w:eastAsia="ja-JP"/>
        </w:rPr>
      </w:pPr>
    </w:p>
    <w:p w14:paraId="03B4954A" w14:textId="77777777" w:rsidR="00C56C34" w:rsidRPr="00306CCB" w:rsidRDefault="00C56C34" w:rsidP="00C56C34">
      <w:pPr>
        <w:spacing w:after="200"/>
        <w:jc w:val="both"/>
        <w:rPr>
          <w:rFonts w:ascii="Arial" w:hAnsi="Arial" w:cs="Arial"/>
          <w:iCs/>
          <w:sz w:val="20"/>
          <w:szCs w:val="20"/>
        </w:rPr>
      </w:pPr>
      <w:r w:rsidRPr="00306CCB">
        <w:rPr>
          <w:rFonts w:ascii="Arial" w:hAnsi="Arial" w:cs="Arial"/>
          <w:iCs/>
          <w:sz w:val="20"/>
          <w:szCs w:val="20"/>
        </w:rPr>
        <w:t>By signing this document, I certify to the best of my knowledge and belief that the aforementioned organization, its principals and any subcontractors named in this proposal:</w:t>
      </w:r>
    </w:p>
    <w:p w14:paraId="41CFE7E9" w14:textId="77777777" w:rsidR="00C56C34" w:rsidRPr="00306CCB" w:rsidRDefault="00C56C34">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000C00B" w14:textId="77777777" w:rsidR="00C56C34" w:rsidRPr="00306CCB" w:rsidRDefault="00C56C34">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306CCB" w:rsidRDefault="00C56C34">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Fraud or a criminal offense in connection with obtaining, attempting to obtain, or performing a federal, state or local government transaction or contract.</w:t>
      </w:r>
    </w:p>
    <w:p w14:paraId="443A4B12" w14:textId="77777777" w:rsidR="00C56C34" w:rsidRPr="00306CCB" w:rsidRDefault="00C56C34">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0B5EC5D6" w14:textId="77777777" w:rsidR="00C56C34" w:rsidRPr="00306CCB" w:rsidRDefault="00C56C34">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306CCB" w:rsidRDefault="00C56C34">
      <w:pPr>
        <w:numPr>
          <w:ilvl w:val="1"/>
          <w:numId w:val="5"/>
        </w:numPr>
        <w:spacing w:after="200" w:line="276" w:lineRule="auto"/>
        <w:ind w:left="1080" w:hanging="180"/>
        <w:contextualSpacing/>
        <w:jc w:val="both"/>
        <w:rPr>
          <w:rFonts w:ascii="Arial" w:hAnsi="Arial" w:cs="Arial"/>
          <w:sz w:val="20"/>
          <w:szCs w:val="20"/>
        </w:rPr>
      </w:pPr>
      <w:r w:rsidRPr="00306CCB">
        <w:rPr>
          <w:rFonts w:ascii="Arial" w:hAnsi="Arial" w:cs="Arial"/>
          <w:iCs/>
          <w:sz w:val="20"/>
          <w:szCs w:val="20"/>
        </w:rPr>
        <w:t>Have not within a three (3) year period preceding this proposal had one or more federal, state or local government transactions terminated for cause or default</w:t>
      </w:r>
      <w:r w:rsidRPr="00306CCB">
        <w:rPr>
          <w:rFonts w:ascii="Arial" w:hAnsi="Arial" w:cs="Arial"/>
          <w:sz w:val="20"/>
          <w:szCs w:val="20"/>
        </w:rPr>
        <w:t>.</w:t>
      </w:r>
    </w:p>
    <w:p w14:paraId="016D3D21" w14:textId="77777777" w:rsidR="00C56C34" w:rsidRPr="00306CCB" w:rsidRDefault="00C56C34">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306CCB">
        <w:rPr>
          <w:rFonts w:ascii="Arial" w:hAnsi="Arial" w:cs="Arial"/>
          <w:iCs/>
          <w:sz w:val="20"/>
          <w:szCs w:val="20"/>
        </w:rPr>
        <w:t>above mentioned</w:t>
      </w:r>
      <w:proofErr w:type="gramEnd"/>
      <w:r w:rsidRPr="00306CCB">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306CCB" w:rsidRDefault="00C56C34" w:rsidP="00C56C34">
      <w:pPr>
        <w:pStyle w:val="DefaultText"/>
        <w:jc w:val="both"/>
        <w:rPr>
          <w:rStyle w:val="InitialStyle"/>
          <w:rFonts w:ascii="Arial" w:hAnsi="Arial" w:cs="Arial"/>
          <w:b/>
          <w:sz w:val="20"/>
          <w:szCs w:val="20"/>
        </w:rPr>
      </w:pPr>
      <w:r w:rsidRPr="00306CCB">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306CCB" w:rsidRDefault="00C56C34" w:rsidP="00C56C34">
      <w:pPr>
        <w:rPr>
          <w:lang w:eastAsia="ja-JP"/>
        </w:rPr>
      </w:pPr>
    </w:p>
    <w:p w14:paraId="0877B8D7" w14:textId="77777777" w:rsidR="00357707" w:rsidRPr="00306CCB" w:rsidRDefault="00357707" w:rsidP="00357707">
      <w:pPr>
        <w:pStyle w:val="DefaultText"/>
        <w:rPr>
          <w:rStyle w:val="InitialStyle"/>
          <w:rFonts w:ascii="Arial" w:hAnsi="Arial" w:cs="Arial"/>
          <w:i/>
          <w:sz w:val="20"/>
          <w:szCs w:val="20"/>
        </w:rPr>
      </w:pPr>
    </w:p>
    <w:p w14:paraId="73FAC2E7"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Date: ______________________________________</w:t>
      </w:r>
    </w:p>
    <w:p w14:paraId="76141DF6" w14:textId="77777777" w:rsidR="00357707" w:rsidRPr="00306CCB" w:rsidRDefault="00357707" w:rsidP="00357707">
      <w:pPr>
        <w:pStyle w:val="DefaultText"/>
        <w:rPr>
          <w:rStyle w:val="InitialStyle"/>
          <w:rFonts w:ascii="Arial" w:hAnsi="Arial" w:cs="Arial"/>
          <w:sz w:val="20"/>
          <w:szCs w:val="20"/>
        </w:rPr>
      </w:pPr>
    </w:p>
    <w:p w14:paraId="7CCE64EB" w14:textId="77777777" w:rsidR="00357707" w:rsidRPr="00306CCB" w:rsidRDefault="00357707" w:rsidP="00357707">
      <w:pPr>
        <w:pStyle w:val="DefaultText"/>
        <w:rPr>
          <w:rStyle w:val="InitialStyle"/>
          <w:rFonts w:ascii="Arial" w:hAnsi="Arial" w:cs="Arial"/>
          <w:sz w:val="20"/>
          <w:szCs w:val="20"/>
        </w:rPr>
      </w:pPr>
    </w:p>
    <w:p w14:paraId="150283A2"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__________________________________________</w:t>
      </w:r>
      <w:r w:rsidRPr="00306CCB">
        <w:rPr>
          <w:rStyle w:val="InitialStyle"/>
          <w:rFonts w:ascii="Arial" w:hAnsi="Arial" w:cs="Arial"/>
          <w:sz w:val="20"/>
          <w:szCs w:val="20"/>
        </w:rPr>
        <w:tab/>
        <w:t>______________________________________</w:t>
      </w:r>
    </w:p>
    <w:p w14:paraId="1C80A5DC" w14:textId="77777777" w:rsidR="00357707" w:rsidRPr="00306CCB" w:rsidRDefault="00357707" w:rsidP="00357707">
      <w:pPr>
        <w:pStyle w:val="DefaultText"/>
        <w:rPr>
          <w:rFonts w:ascii="Arial" w:hAnsi="Arial" w:cs="Arial"/>
          <w:sz w:val="20"/>
          <w:szCs w:val="20"/>
        </w:rPr>
      </w:pPr>
      <w:r w:rsidRPr="00306CCB">
        <w:rPr>
          <w:rStyle w:val="InitialStyle"/>
          <w:rFonts w:ascii="Arial" w:hAnsi="Arial" w:cs="Arial"/>
          <w:sz w:val="20"/>
          <w:szCs w:val="20"/>
        </w:rPr>
        <w:t>Name and Title (Printed)</w:t>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t>Authorized Signature</w:t>
      </w:r>
    </w:p>
    <w:p w14:paraId="3643409D" w14:textId="6C6A4361" w:rsidR="00C56C34" w:rsidRPr="00BD5937" w:rsidRDefault="00C56C34">
      <w:pPr>
        <w:rPr>
          <w:rFonts w:ascii="Arial" w:eastAsiaTheme="majorEastAsia" w:hAnsi="Arial" w:cs="Arial"/>
          <w:b/>
          <w:color w:val="1F4E79" w:themeColor="accent1" w:themeShade="80"/>
          <w:kern w:val="28"/>
          <w:sz w:val="24"/>
          <w:szCs w:val="24"/>
          <w:lang w:eastAsia="ja-JP"/>
        </w:rPr>
      </w:pPr>
      <w:r w:rsidRPr="00BD5937">
        <w:rPr>
          <w:sz w:val="20"/>
          <w:szCs w:val="20"/>
        </w:rPr>
        <w:br w:type="page"/>
      </w:r>
    </w:p>
    <w:p w14:paraId="670EC3E6" w14:textId="130F0CD4" w:rsidR="002A29DF" w:rsidRPr="002A29DF" w:rsidRDefault="002A29DF" w:rsidP="002A29DF">
      <w:pPr>
        <w:pStyle w:val="Title"/>
        <w:outlineLvl w:val="2"/>
        <w:rPr>
          <w:rFonts w:ascii="Arial" w:hAnsi="Arial" w:cs="Arial"/>
          <w:b/>
          <w:color w:val="1F4E79" w:themeColor="accent1" w:themeShade="80"/>
          <w:sz w:val="36"/>
          <w:szCs w:val="36"/>
        </w:rPr>
      </w:pPr>
      <w:bookmarkStart w:id="7" w:name="_Toc489531843"/>
      <w:bookmarkStart w:id="8" w:name="_Toc98436052"/>
      <w:r w:rsidRPr="002A29DF">
        <w:rPr>
          <w:rFonts w:ascii="Arial" w:hAnsi="Arial" w:cs="Arial"/>
          <w:b/>
          <w:color w:val="1F4E79" w:themeColor="accent1" w:themeShade="80"/>
          <w:sz w:val="36"/>
          <w:szCs w:val="36"/>
        </w:rPr>
        <w:t xml:space="preserve">SECTION </w:t>
      </w:r>
      <w:r>
        <w:rPr>
          <w:rFonts w:ascii="Arial" w:hAnsi="Arial" w:cs="Arial"/>
          <w:b/>
          <w:color w:val="1F4E79" w:themeColor="accent1" w:themeShade="80"/>
          <w:sz w:val="36"/>
          <w:szCs w:val="36"/>
        </w:rPr>
        <w:t>2</w:t>
      </w:r>
    </w:p>
    <w:p w14:paraId="5B2E0D4F" w14:textId="77777777" w:rsidR="002A29DF" w:rsidRDefault="002A29DF" w:rsidP="00357707">
      <w:pPr>
        <w:pStyle w:val="Title"/>
        <w:outlineLvl w:val="2"/>
        <w:rPr>
          <w:rFonts w:ascii="Arial" w:hAnsi="Arial" w:cs="Arial"/>
          <w:b/>
          <w:color w:val="1F4E79" w:themeColor="accent1" w:themeShade="80"/>
          <w:sz w:val="28"/>
          <w:szCs w:val="28"/>
        </w:rPr>
      </w:pPr>
    </w:p>
    <w:p w14:paraId="51F8EFFD" w14:textId="77777777" w:rsidR="001D42D1" w:rsidRDefault="001D42D1" w:rsidP="001D42D1">
      <w:pPr>
        <w:pStyle w:val="Title"/>
        <w:outlineLvl w:val="2"/>
        <w:rPr>
          <w:rFonts w:ascii="Arial" w:hAnsi="Arial" w:cs="Arial"/>
          <w:b/>
          <w:color w:val="1F4E79" w:themeColor="accent1" w:themeShade="80"/>
          <w:sz w:val="28"/>
          <w:szCs w:val="28"/>
        </w:rPr>
      </w:pPr>
      <w:bookmarkStart w:id="9" w:name="_Toc144216615"/>
      <w:r w:rsidRPr="00727D15">
        <w:rPr>
          <w:rFonts w:ascii="Arial" w:hAnsi="Arial" w:cs="Arial"/>
          <w:b/>
          <w:color w:val="1F4E79" w:themeColor="accent1" w:themeShade="80"/>
          <w:sz w:val="28"/>
          <w:szCs w:val="28"/>
        </w:rPr>
        <w:t>Appendix C – Required Cost Evaluation Exhibits</w:t>
      </w:r>
      <w:bookmarkEnd w:id="9"/>
    </w:p>
    <w:p w14:paraId="561BAD3A" w14:textId="77777777" w:rsidR="001D42D1" w:rsidRPr="00357707" w:rsidRDefault="001D42D1" w:rsidP="001D42D1">
      <w:pPr>
        <w:rPr>
          <w:lang w:eastAsia="ja-JP"/>
        </w:rPr>
      </w:pPr>
    </w:p>
    <w:p w14:paraId="7ED16E9F" w14:textId="77777777" w:rsidR="001D42D1" w:rsidRPr="003540B0" w:rsidRDefault="001D42D1" w:rsidP="001D42D1">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438DC0D3" w14:textId="77777777" w:rsidR="001D42D1" w:rsidRPr="003540B0" w:rsidRDefault="001D42D1" w:rsidP="001D42D1">
      <w:pPr>
        <w:jc w:val="center"/>
        <w:rPr>
          <w:rStyle w:val="InitialStyle"/>
          <w:rFonts w:ascii="Arial" w:hAnsi="Arial" w:cs="Arial"/>
        </w:rPr>
      </w:pPr>
      <w:r>
        <w:rPr>
          <w:rStyle w:val="InitialStyle"/>
          <w:rFonts w:ascii="Arial" w:hAnsi="Arial" w:cs="Arial"/>
        </w:rPr>
        <w:t>COST EVALUATION</w:t>
      </w:r>
    </w:p>
    <w:p w14:paraId="559C63E9" w14:textId="5FFA439D" w:rsidR="00A90258" w:rsidRPr="00A90258" w:rsidRDefault="00A90258" w:rsidP="00A90258">
      <w:pPr>
        <w:pStyle w:val="DefaultText"/>
        <w:jc w:val="center"/>
        <w:rPr>
          <w:rStyle w:val="InitialStyle"/>
          <w:rFonts w:ascii="Arial" w:hAnsi="Arial" w:cs="Arial"/>
          <w:b/>
          <w:color w:val="002465"/>
          <w:sz w:val="22"/>
          <w:szCs w:val="22"/>
        </w:rPr>
      </w:pPr>
      <w:r w:rsidRPr="00A90258">
        <w:rPr>
          <w:rStyle w:val="InitialStyle"/>
          <w:rFonts w:ascii="Arial" w:hAnsi="Arial" w:cs="Arial"/>
          <w:color w:val="002465"/>
          <w:sz w:val="22"/>
          <w:szCs w:val="22"/>
        </w:rPr>
        <w:t>RFP # 2024-0</w:t>
      </w:r>
      <w:r w:rsidR="00A344AF">
        <w:rPr>
          <w:rStyle w:val="InitialStyle"/>
          <w:rFonts w:ascii="Arial" w:hAnsi="Arial" w:cs="Arial"/>
          <w:color w:val="002465"/>
          <w:sz w:val="22"/>
          <w:szCs w:val="22"/>
        </w:rPr>
        <w:t>85</w:t>
      </w:r>
    </w:p>
    <w:p w14:paraId="6BB1D123" w14:textId="77777777" w:rsidR="00A90258" w:rsidRPr="00A90258" w:rsidRDefault="00A90258" w:rsidP="00A90258">
      <w:pPr>
        <w:spacing w:after="0"/>
        <w:jc w:val="center"/>
        <w:rPr>
          <w:rStyle w:val="InitialStyle"/>
          <w:rFonts w:ascii="Arial" w:hAnsi="Arial" w:cs="Arial"/>
          <w:color w:val="002465"/>
        </w:rPr>
      </w:pPr>
      <w:r w:rsidRPr="00A90258">
        <w:rPr>
          <w:rStyle w:val="InitialStyle"/>
          <w:rFonts w:ascii="Arial" w:hAnsi="Arial" w:cs="Arial"/>
          <w:color w:val="002465"/>
        </w:rPr>
        <w:t>Enterprise Generative AI Service</w:t>
      </w:r>
    </w:p>
    <w:p w14:paraId="5677EE2C" w14:textId="77777777" w:rsidR="001D42D1" w:rsidRPr="001D42D1" w:rsidRDefault="001D42D1" w:rsidP="001D42D1">
      <w:pPr>
        <w:rPr>
          <w:lang w:eastAsia="ja-JP"/>
        </w:rPr>
      </w:pPr>
    </w:p>
    <w:p w14:paraId="7F747645" w14:textId="77777777" w:rsidR="001D42D1" w:rsidRPr="00811209" w:rsidRDefault="001D42D1" w:rsidP="001D42D1">
      <w:pPr>
        <w:autoSpaceDE w:val="0"/>
        <w:autoSpaceDN w:val="0"/>
        <w:adjustRightInd w:val="0"/>
        <w:spacing w:after="0" w:line="240" w:lineRule="auto"/>
        <w:rPr>
          <w:rFonts w:ascii="Arial" w:hAnsi="Arial" w:cs="Arial"/>
          <w:b/>
        </w:rPr>
      </w:pPr>
      <w:bookmarkStart w:id="10" w:name="_Toc1728585"/>
      <w:bookmarkStart w:id="11" w:name="_Toc98436054"/>
      <w:bookmarkStart w:id="12" w:name="_Hlk98427561"/>
      <w:bookmarkEnd w:id="7"/>
      <w:bookmarkEnd w:id="8"/>
      <w:r w:rsidRPr="00A5324C">
        <w:rPr>
          <w:rFonts w:ascii="Arial" w:hAnsi="Arial" w:cs="Arial"/>
          <w:b/>
          <w:highlight w:val="green"/>
        </w:rPr>
        <w:t>GENERAL INSTRUCTIONS:</w:t>
      </w:r>
    </w:p>
    <w:p w14:paraId="31EA4202" w14:textId="77777777" w:rsidR="001D42D1" w:rsidRDefault="001D42D1" w:rsidP="001D42D1">
      <w:pPr>
        <w:autoSpaceDE w:val="0"/>
        <w:autoSpaceDN w:val="0"/>
        <w:adjustRightInd w:val="0"/>
        <w:spacing w:after="0" w:line="240" w:lineRule="auto"/>
        <w:jc w:val="both"/>
        <w:rPr>
          <w:rFonts w:ascii="Arial" w:hAnsi="Arial" w:cs="Arial"/>
        </w:rPr>
      </w:pPr>
    </w:p>
    <w:p w14:paraId="02F313D5" w14:textId="77777777" w:rsidR="001D42D1" w:rsidRPr="006950B9" w:rsidRDefault="001D42D1">
      <w:pPr>
        <w:pStyle w:val="Default"/>
        <w:numPr>
          <w:ilvl w:val="0"/>
          <w:numId w:val="6"/>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24C8255" w14:textId="77777777" w:rsidR="001D42D1" w:rsidRPr="006950B9" w:rsidRDefault="001D42D1" w:rsidP="001D42D1">
      <w:pPr>
        <w:pStyle w:val="Default"/>
        <w:ind w:left="360"/>
        <w:jc w:val="both"/>
        <w:rPr>
          <w:color w:val="auto"/>
          <w:sz w:val="20"/>
          <w:szCs w:val="20"/>
        </w:rPr>
      </w:pPr>
    </w:p>
    <w:p w14:paraId="0C30DA51"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4933FAF7" w14:textId="77777777" w:rsidR="001D42D1" w:rsidRPr="006950B9" w:rsidRDefault="001D42D1" w:rsidP="001D42D1">
      <w:pPr>
        <w:pStyle w:val="Default"/>
        <w:jc w:val="both"/>
        <w:rPr>
          <w:color w:val="auto"/>
          <w:sz w:val="20"/>
          <w:szCs w:val="20"/>
        </w:rPr>
      </w:pPr>
    </w:p>
    <w:p w14:paraId="6A2FAFA4"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response simply leave it </w:t>
      </w:r>
      <w:r w:rsidRPr="006950B9">
        <w:rPr>
          <w:rFonts w:ascii="Arial" w:hAnsi="Arial" w:cs="Arial"/>
          <w:bCs/>
          <w:sz w:val="20"/>
          <w:szCs w:val="20"/>
          <w:u w:val="single"/>
        </w:rPr>
        <w:t>blank</w:t>
      </w:r>
      <w:r w:rsidRPr="006950B9">
        <w:rPr>
          <w:rFonts w:ascii="Arial" w:hAnsi="Arial" w:cs="Arial"/>
          <w:bCs/>
          <w:sz w:val="20"/>
          <w:szCs w:val="20"/>
        </w:rPr>
        <w:t>.</w:t>
      </w:r>
    </w:p>
    <w:p w14:paraId="42722595" w14:textId="77777777" w:rsidR="001D42D1" w:rsidRPr="006950B9" w:rsidRDefault="001D42D1" w:rsidP="001D42D1">
      <w:pPr>
        <w:pStyle w:val="Default"/>
        <w:jc w:val="both"/>
        <w:rPr>
          <w:color w:val="auto"/>
          <w:sz w:val="20"/>
          <w:szCs w:val="20"/>
        </w:rPr>
      </w:pPr>
    </w:p>
    <w:p w14:paraId="30189A66" w14:textId="77777777" w:rsidR="001D42D1" w:rsidRPr="006950B9" w:rsidRDefault="001D42D1">
      <w:pPr>
        <w:pStyle w:val="Default"/>
        <w:numPr>
          <w:ilvl w:val="0"/>
          <w:numId w:val="6"/>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3AE809A8" w14:textId="77777777" w:rsidR="001D42D1" w:rsidRPr="006950B9" w:rsidRDefault="001D42D1" w:rsidP="001D42D1">
      <w:pPr>
        <w:pStyle w:val="Default"/>
        <w:ind w:left="360"/>
        <w:jc w:val="both"/>
        <w:rPr>
          <w:color w:val="auto"/>
          <w:sz w:val="20"/>
          <w:szCs w:val="20"/>
        </w:rPr>
      </w:pPr>
    </w:p>
    <w:p w14:paraId="72C73A42"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6012FA13"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53108DBB"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3D1A2F2D" w14:textId="77777777" w:rsidR="001D42D1" w:rsidRPr="006950B9" w:rsidRDefault="001D42D1" w:rsidP="001D42D1">
      <w:pPr>
        <w:pStyle w:val="ListParagraph"/>
        <w:ind w:left="360"/>
        <w:rPr>
          <w:rFonts w:ascii="Arial" w:hAnsi="Arial" w:cs="Arial"/>
          <w:b/>
          <w:bCs/>
          <w:i/>
          <w:sz w:val="20"/>
          <w:szCs w:val="20"/>
        </w:rPr>
      </w:pPr>
    </w:p>
    <w:p w14:paraId="3090AEEF"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14:paraId="3993DBA5" w14:textId="77777777" w:rsidR="001D42D1" w:rsidRPr="006950B9" w:rsidRDefault="001D42D1" w:rsidP="001D42D1">
      <w:pPr>
        <w:pStyle w:val="ListParagraph"/>
        <w:ind w:left="360"/>
        <w:rPr>
          <w:rFonts w:ascii="Arial" w:hAnsi="Arial" w:cs="Arial"/>
          <w:sz w:val="20"/>
          <w:szCs w:val="20"/>
        </w:rPr>
      </w:pPr>
    </w:p>
    <w:p w14:paraId="785E1417"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C35BDAD" w14:textId="77777777" w:rsidR="001D42D1" w:rsidRPr="006950B9" w:rsidRDefault="001D42D1" w:rsidP="001D42D1">
      <w:pPr>
        <w:pStyle w:val="ListParagraph"/>
        <w:ind w:left="360"/>
        <w:rPr>
          <w:rFonts w:ascii="Arial" w:hAnsi="Arial" w:cs="Arial"/>
          <w:sz w:val="20"/>
          <w:szCs w:val="20"/>
        </w:rPr>
      </w:pPr>
    </w:p>
    <w:p w14:paraId="44BA717C"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3FA08182" w14:textId="77777777" w:rsidR="001D42D1" w:rsidRPr="006950B9" w:rsidRDefault="001D42D1" w:rsidP="001D42D1">
      <w:pPr>
        <w:pStyle w:val="ListParagraph"/>
        <w:rPr>
          <w:rFonts w:ascii="Arial" w:hAnsi="Arial" w:cs="Arial"/>
          <w:sz w:val="20"/>
          <w:szCs w:val="20"/>
        </w:rPr>
      </w:pPr>
    </w:p>
    <w:p w14:paraId="0B951B71" w14:textId="77777777" w:rsidR="001D42D1" w:rsidRPr="006950B9" w:rsidRDefault="001D42D1">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all of these tables.  For a copy of the excel version, email the contact provided on the cover page of this document.</w:t>
      </w:r>
    </w:p>
    <w:p w14:paraId="2C8D7E3E" w14:textId="7FBEE297" w:rsidR="001D42D1" w:rsidRDefault="001D42D1" w:rsidP="001D42D1"/>
    <w:p w14:paraId="4B30E0C5" w14:textId="77777777" w:rsidR="001D42D1" w:rsidRDefault="001D42D1" w:rsidP="001D42D1">
      <w:pPr>
        <w:autoSpaceDE w:val="0"/>
        <w:autoSpaceDN w:val="0"/>
        <w:adjustRightInd w:val="0"/>
        <w:spacing w:after="0" w:line="240" w:lineRule="auto"/>
        <w:rPr>
          <w:rFonts w:ascii="Arial" w:hAnsi="Arial" w:cs="Arial"/>
          <w:b/>
          <w:bCs/>
        </w:rPr>
      </w:pPr>
      <w:r w:rsidRPr="00A5324C">
        <w:rPr>
          <w:rFonts w:ascii="Arial" w:hAnsi="Arial" w:cs="Arial"/>
          <w:b/>
          <w:bCs/>
          <w:highlight w:val="green"/>
        </w:rPr>
        <w:t>INSTRUCTIONS FOR – Exhibit 1 (Table 1)</w:t>
      </w:r>
      <w:r>
        <w:rPr>
          <w:rFonts w:ascii="Arial" w:hAnsi="Arial" w:cs="Arial"/>
          <w:b/>
          <w:bCs/>
        </w:rPr>
        <w:t xml:space="preserve"> - Licensing and Maintenance Agreement Pricing and/or Data Maintenance / Subscription Pricing</w:t>
      </w:r>
    </w:p>
    <w:p w14:paraId="2D2BD403" w14:textId="77777777" w:rsidR="001D42D1" w:rsidRPr="00DB296A" w:rsidRDefault="001D42D1" w:rsidP="001D42D1">
      <w:pPr>
        <w:autoSpaceDE w:val="0"/>
        <w:autoSpaceDN w:val="0"/>
        <w:adjustRightInd w:val="0"/>
        <w:spacing w:after="0" w:line="240" w:lineRule="auto"/>
        <w:rPr>
          <w:rFonts w:ascii="Arial" w:hAnsi="Arial" w:cs="Arial"/>
          <w:sz w:val="20"/>
          <w:szCs w:val="20"/>
        </w:rPr>
      </w:pPr>
    </w:p>
    <w:p w14:paraId="057146E4"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sz w:val="20"/>
          <w:szCs w:val="20"/>
        </w:rPr>
        <w:t xml:space="preserve">The University needs to understand the associated lifecycle costs for your proposed system or service. For solution responses that leverage the University’s existing investments, the Respondent must provide which </w:t>
      </w:r>
      <w:r>
        <w:rPr>
          <w:rFonts w:ascii="Arial" w:hAnsi="Arial" w:cs="Arial"/>
          <w:sz w:val="20"/>
          <w:szCs w:val="20"/>
        </w:rPr>
        <w:t>investments</w:t>
      </w:r>
      <w:r w:rsidRPr="00DB296A">
        <w:rPr>
          <w:rFonts w:ascii="Arial" w:hAnsi="Arial" w:cs="Arial"/>
          <w:sz w:val="20"/>
          <w:szCs w:val="20"/>
        </w:rPr>
        <w:t xml:space="preserve"> the University needs to maintain. </w:t>
      </w:r>
      <w:r>
        <w:rPr>
          <w:rFonts w:ascii="Arial" w:hAnsi="Arial" w:cs="Arial"/>
          <w:sz w:val="20"/>
          <w:szCs w:val="20"/>
        </w:rPr>
        <w:t xml:space="preserve"> </w:t>
      </w:r>
      <w:r w:rsidRPr="00DB296A">
        <w:rPr>
          <w:rFonts w:ascii="Arial" w:hAnsi="Arial" w:cs="Arial"/>
          <w:sz w:val="20"/>
          <w:szCs w:val="20"/>
        </w:rPr>
        <w:t xml:space="preserve">For solution responses that do not leverage the University’s investments, the Respondent must provide what additional </w:t>
      </w:r>
      <w:r>
        <w:rPr>
          <w:rFonts w:ascii="Arial" w:hAnsi="Arial" w:cs="Arial"/>
          <w:sz w:val="20"/>
          <w:szCs w:val="20"/>
        </w:rPr>
        <w:t xml:space="preserve">investments </w:t>
      </w:r>
      <w:r w:rsidRPr="00DB296A">
        <w:rPr>
          <w:rFonts w:ascii="Arial" w:hAnsi="Arial" w:cs="Arial"/>
          <w:sz w:val="20"/>
          <w:szCs w:val="20"/>
        </w:rPr>
        <w:t xml:space="preserve">would </w:t>
      </w:r>
      <w:r>
        <w:rPr>
          <w:rFonts w:ascii="Arial" w:hAnsi="Arial" w:cs="Arial"/>
          <w:sz w:val="20"/>
          <w:szCs w:val="20"/>
        </w:rPr>
        <w:t>be needed</w:t>
      </w:r>
      <w:r w:rsidRPr="00DB296A">
        <w:rPr>
          <w:rFonts w:ascii="Arial" w:hAnsi="Arial" w:cs="Arial"/>
          <w:sz w:val="20"/>
          <w:szCs w:val="20"/>
        </w:rPr>
        <w:t xml:space="preserve"> to </w:t>
      </w:r>
      <w:r>
        <w:rPr>
          <w:rFonts w:ascii="Arial" w:hAnsi="Arial" w:cs="Arial"/>
          <w:sz w:val="20"/>
          <w:szCs w:val="20"/>
        </w:rPr>
        <w:t>support the solution.</w:t>
      </w:r>
      <w:r w:rsidRPr="00DB296A">
        <w:rPr>
          <w:rFonts w:ascii="Arial" w:hAnsi="Arial" w:cs="Arial"/>
          <w:sz w:val="20"/>
          <w:szCs w:val="20"/>
        </w:rPr>
        <w:t xml:space="preserve">  </w:t>
      </w:r>
    </w:p>
    <w:p w14:paraId="65B95D76"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13436065" w14:textId="77777777" w:rsidR="001D42D1" w:rsidRPr="00DB296A" w:rsidRDefault="001D42D1" w:rsidP="001D42D1">
      <w:pPr>
        <w:pStyle w:val="DefaultText"/>
        <w:jc w:val="both"/>
        <w:rPr>
          <w:rStyle w:val="InitialStyle"/>
          <w:rFonts w:ascii="Arial" w:hAnsi="Arial" w:cs="Arial"/>
          <w:sz w:val="20"/>
          <w:szCs w:val="20"/>
        </w:rPr>
      </w:pPr>
      <w:r w:rsidRPr="00DB296A">
        <w:rPr>
          <w:rStyle w:val="InitialStyle"/>
          <w:rFonts w:ascii="Arial" w:hAnsi="Arial" w:cs="Arial"/>
          <w:b/>
          <w:sz w:val="20"/>
          <w:szCs w:val="20"/>
        </w:rPr>
        <w:t>Respondent’s Organization Name</w:t>
      </w:r>
      <w:r w:rsidRPr="00DB296A">
        <w:rPr>
          <w:rStyle w:val="InitialStyle"/>
          <w:rFonts w:ascii="Arial" w:hAnsi="Arial" w:cs="Arial"/>
          <w:sz w:val="20"/>
          <w:szCs w:val="20"/>
        </w:rPr>
        <w:t xml:space="preserve"> – Provide the Respondent’s Organization Name.</w:t>
      </w:r>
    </w:p>
    <w:p w14:paraId="1AD5C515" w14:textId="77777777" w:rsidR="001D42D1" w:rsidRPr="00DB296A" w:rsidRDefault="001D42D1" w:rsidP="001D42D1">
      <w:pPr>
        <w:pStyle w:val="DefaultText"/>
        <w:jc w:val="both"/>
        <w:rPr>
          <w:rStyle w:val="InitialStyle"/>
          <w:rFonts w:ascii="Arial" w:hAnsi="Arial" w:cs="Arial"/>
          <w:sz w:val="20"/>
          <w:szCs w:val="20"/>
        </w:rPr>
      </w:pPr>
    </w:p>
    <w:p w14:paraId="15F6678F" w14:textId="77777777" w:rsidR="001D42D1" w:rsidRPr="00DB296A" w:rsidRDefault="001D42D1" w:rsidP="001D42D1">
      <w:pPr>
        <w:pStyle w:val="DefaultText"/>
        <w:jc w:val="both"/>
        <w:rPr>
          <w:rStyle w:val="InitialStyle"/>
          <w:rFonts w:ascii="Arial" w:hAnsi="Arial" w:cs="Arial"/>
          <w:sz w:val="20"/>
          <w:szCs w:val="20"/>
        </w:rPr>
      </w:pPr>
      <w:r w:rsidRPr="00DB296A">
        <w:rPr>
          <w:rFonts w:ascii="Arial" w:hAnsi="Arial" w:cs="Arial"/>
          <w:b/>
          <w:bCs/>
          <w:sz w:val="20"/>
          <w:szCs w:val="20"/>
        </w:rPr>
        <w:t xml:space="preserve">University Name – </w:t>
      </w:r>
      <w:r w:rsidRPr="00DB296A">
        <w:rPr>
          <w:rFonts w:ascii="Arial" w:hAnsi="Arial" w:cs="Arial"/>
          <w:bCs/>
          <w:sz w:val="20"/>
          <w:szCs w:val="20"/>
        </w:rPr>
        <w:t>Institution name pertaining to the costs related to the solution</w:t>
      </w:r>
      <w:r>
        <w:rPr>
          <w:rFonts w:ascii="Arial" w:hAnsi="Arial" w:cs="Arial"/>
          <w:bCs/>
          <w:sz w:val="20"/>
          <w:szCs w:val="20"/>
        </w:rPr>
        <w:t xml:space="preserve"> (if applicable)</w:t>
      </w:r>
      <w:r w:rsidRPr="00DB296A">
        <w:rPr>
          <w:rFonts w:ascii="Arial" w:hAnsi="Arial" w:cs="Arial"/>
          <w:bCs/>
          <w:sz w:val="20"/>
          <w:szCs w:val="20"/>
        </w:rPr>
        <w:t xml:space="preserve">.  </w:t>
      </w:r>
    </w:p>
    <w:p w14:paraId="28EFA3E1" w14:textId="77777777" w:rsidR="001D42D1" w:rsidRPr="00DB296A" w:rsidRDefault="001D42D1" w:rsidP="001D42D1">
      <w:pPr>
        <w:pStyle w:val="DefaultText"/>
        <w:jc w:val="both"/>
        <w:rPr>
          <w:rStyle w:val="InitialStyle"/>
          <w:rFonts w:ascii="Arial" w:hAnsi="Arial" w:cs="Arial"/>
          <w:sz w:val="20"/>
          <w:szCs w:val="20"/>
        </w:rPr>
      </w:pPr>
    </w:p>
    <w:p w14:paraId="0C6EBACB"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Item Description - </w:t>
      </w:r>
      <w:r w:rsidRPr="00DB296A">
        <w:rPr>
          <w:rFonts w:ascii="Arial" w:hAnsi="Arial" w:cs="Arial"/>
          <w:sz w:val="20"/>
          <w:szCs w:val="20"/>
        </w:rPr>
        <w:t>Provide a brief description of your product or service.</w:t>
      </w:r>
    </w:p>
    <w:p w14:paraId="0F00BF3D"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2AB53132"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Training </w:t>
      </w:r>
      <w:r w:rsidRPr="00DB296A">
        <w:rPr>
          <w:rFonts w:ascii="Arial" w:hAnsi="Arial" w:cs="Arial"/>
          <w:sz w:val="20"/>
          <w:szCs w:val="20"/>
        </w:rPr>
        <w:t>– Provide any initial ‘one-time’ costs associated with the solution for training costs.</w:t>
      </w:r>
    </w:p>
    <w:p w14:paraId="042D2130"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525ECFA1"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Implementation </w:t>
      </w:r>
      <w:r w:rsidRPr="00DB296A">
        <w:rPr>
          <w:rFonts w:ascii="Arial" w:hAnsi="Arial" w:cs="Arial"/>
          <w:sz w:val="20"/>
          <w:szCs w:val="20"/>
        </w:rPr>
        <w:t>– Provide any initial ‘one-time’ costs associated with the solution for implementation costs.</w:t>
      </w:r>
    </w:p>
    <w:p w14:paraId="1A503F3D"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1396C248"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Other - </w:t>
      </w:r>
      <w:r w:rsidRPr="00DB296A">
        <w:rPr>
          <w:rFonts w:ascii="Arial" w:hAnsi="Arial" w:cs="Arial"/>
          <w:sz w:val="20"/>
          <w:szCs w:val="20"/>
        </w:rPr>
        <w:t>Provide any initial ‘one-time’ costs associated with the solution other than year 1 licensing and support, training and implementation costs.</w:t>
      </w:r>
    </w:p>
    <w:p w14:paraId="19A803B3"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5DA29EB3"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Cost (Year 1 – 5) - </w:t>
      </w:r>
      <w:r w:rsidRPr="00DB296A">
        <w:rPr>
          <w:rFonts w:ascii="Arial" w:hAnsi="Arial" w:cs="Arial"/>
          <w:sz w:val="20"/>
          <w:szCs w:val="20"/>
        </w:rPr>
        <w:t xml:space="preserve">All licensing and maintenance agreement pricing should include rates during the Agreement period, and anticipated future rates.  Rates will be calculated based on Current Active User FTE provided.  </w:t>
      </w:r>
    </w:p>
    <w:p w14:paraId="42AF2D77"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55701269"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Optional Renewal (Year 6 – 7) - </w:t>
      </w:r>
      <w:r w:rsidRPr="00DB296A">
        <w:rPr>
          <w:rFonts w:ascii="Arial" w:hAnsi="Arial" w:cs="Arial"/>
          <w:sz w:val="20"/>
          <w:szCs w:val="20"/>
        </w:rPr>
        <w:t>All licensing and maintenance agreement pricing should include rates during the Agreement period, and anticipated future rates.</w:t>
      </w:r>
    </w:p>
    <w:p w14:paraId="477F1A5D"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722341EA"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Extended Cost</w:t>
      </w:r>
      <w:r w:rsidRPr="00DB296A">
        <w:rPr>
          <w:rFonts w:ascii="Arial" w:hAnsi="Arial" w:cs="Arial"/>
          <w:sz w:val="20"/>
          <w:szCs w:val="20"/>
        </w:rPr>
        <w:t xml:space="preserve"> – Total of Initial Term Years 1 – 5</w:t>
      </w:r>
    </w:p>
    <w:p w14:paraId="4DA4AFEF"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41FE3C77"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Subtotal</w:t>
      </w:r>
      <w:r w:rsidRPr="00DB296A">
        <w:rPr>
          <w:rFonts w:ascii="Arial" w:hAnsi="Arial" w:cs="Arial"/>
          <w:sz w:val="20"/>
          <w:szCs w:val="20"/>
        </w:rPr>
        <w:t xml:space="preserve"> – Subtotal of the Extended Cost figures.</w:t>
      </w:r>
    </w:p>
    <w:p w14:paraId="51627680"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p>
    <w:p w14:paraId="4968DB19" w14:textId="77777777" w:rsidR="001D42D1" w:rsidRPr="00DB296A" w:rsidRDefault="001D42D1" w:rsidP="001D42D1">
      <w:pPr>
        <w:autoSpaceDE w:val="0"/>
        <w:autoSpaceDN w:val="0"/>
        <w:adjustRightInd w:val="0"/>
        <w:spacing w:after="0" w:line="240" w:lineRule="auto"/>
        <w:jc w:val="both"/>
        <w:rPr>
          <w:rFonts w:ascii="Arial" w:hAnsi="Arial" w:cs="Arial"/>
          <w:b/>
          <w:sz w:val="20"/>
          <w:szCs w:val="20"/>
        </w:rPr>
      </w:pPr>
      <w:r w:rsidRPr="00DB296A">
        <w:rPr>
          <w:rFonts w:ascii="Arial" w:hAnsi="Arial" w:cs="Arial"/>
          <w:b/>
          <w:sz w:val="20"/>
          <w:szCs w:val="20"/>
        </w:rPr>
        <w:t xml:space="preserve">Less Discount </w:t>
      </w:r>
      <w:r w:rsidRPr="00DB296A">
        <w:rPr>
          <w:rFonts w:ascii="Arial" w:hAnsi="Arial" w:cs="Arial"/>
          <w:sz w:val="20"/>
          <w:szCs w:val="20"/>
        </w:rPr>
        <w:t>– Discount offered off the Subtotal figure.</w:t>
      </w:r>
    </w:p>
    <w:p w14:paraId="56AA3CAD" w14:textId="77777777" w:rsidR="001D42D1" w:rsidRPr="00DB296A" w:rsidRDefault="001D42D1" w:rsidP="001D42D1">
      <w:pPr>
        <w:autoSpaceDE w:val="0"/>
        <w:autoSpaceDN w:val="0"/>
        <w:adjustRightInd w:val="0"/>
        <w:spacing w:after="0" w:line="240" w:lineRule="auto"/>
        <w:jc w:val="both"/>
        <w:rPr>
          <w:rFonts w:ascii="Arial" w:hAnsi="Arial" w:cs="Arial"/>
          <w:b/>
          <w:sz w:val="20"/>
          <w:szCs w:val="20"/>
        </w:rPr>
      </w:pPr>
    </w:p>
    <w:p w14:paraId="5BE69695" w14:textId="77777777" w:rsidR="001D42D1" w:rsidRPr="00DB296A" w:rsidRDefault="001D42D1" w:rsidP="001D42D1">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Total </w:t>
      </w:r>
      <w:r w:rsidRPr="00DB296A">
        <w:rPr>
          <w:rFonts w:ascii="Arial" w:hAnsi="Arial" w:cs="Arial"/>
          <w:sz w:val="20"/>
          <w:szCs w:val="20"/>
        </w:rPr>
        <w:t>– Subtotal less Discount.</w:t>
      </w:r>
    </w:p>
    <w:p w14:paraId="382BB4E3"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7FC72B5F" w14:textId="77777777" w:rsidR="001D42D1" w:rsidRDefault="001D42D1" w:rsidP="001D42D1">
      <w:pPr>
        <w:rPr>
          <w:rFonts w:ascii="Arial" w:hAnsi="Arial" w:cs="Arial"/>
          <w:b/>
          <w:sz w:val="20"/>
          <w:szCs w:val="20"/>
        </w:rPr>
      </w:pPr>
      <w:r>
        <w:rPr>
          <w:rFonts w:ascii="Arial" w:hAnsi="Arial" w:cs="Arial"/>
          <w:b/>
          <w:sz w:val="20"/>
          <w:szCs w:val="20"/>
        </w:rPr>
        <w:br w:type="page"/>
      </w:r>
    </w:p>
    <w:p w14:paraId="16D7E396" w14:textId="77777777" w:rsidR="001D42D1" w:rsidRDefault="001D42D1" w:rsidP="001D42D1">
      <w:pPr>
        <w:jc w:val="both"/>
        <w:rPr>
          <w:rFonts w:ascii="Arial" w:hAnsi="Arial" w:cs="Arial"/>
          <w:sz w:val="20"/>
          <w:szCs w:val="20"/>
        </w:rPr>
      </w:pPr>
      <w:r w:rsidRPr="006950B9">
        <w:rPr>
          <w:rFonts w:ascii="Arial" w:hAnsi="Arial" w:cs="Arial"/>
          <w:b/>
          <w:sz w:val="20"/>
          <w:szCs w:val="20"/>
        </w:rPr>
        <w:t xml:space="preserve">Exhibit 1 (Table 1)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73429F92" w14:textId="3EDCE0B9" w:rsidR="001D42D1" w:rsidRPr="001705AB" w:rsidRDefault="001705AB" w:rsidP="001D42D1">
      <w:pPr>
        <w:jc w:val="both"/>
        <w:rPr>
          <w:rFonts w:ascii="Arial" w:hAnsi="Arial" w:cs="Arial"/>
          <w:bCs/>
        </w:rPr>
      </w:pPr>
      <w:r w:rsidRPr="001705AB">
        <w:rPr>
          <w:rFonts w:ascii="Arial" w:hAnsi="Arial" w:cs="Arial"/>
          <w:bCs/>
        </w:rPr>
        <w:t xml:space="preserve">Pricing for </w:t>
      </w:r>
      <w:r>
        <w:rPr>
          <w:rFonts w:ascii="Arial" w:hAnsi="Arial" w:cs="Arial"/>
          <w:bCs/>
        </w:rPr>
        <w:t>the University of Maine and University of Maine at Machias MUST be included to be considered.</w:t>
      </w:r>
      <w:r w:rsidR="00520DC2">
        <w:rPr>
          <w:rFonts w:ascii="Arial" w:hAnsi="Arial" w:cs="Arial"/>
          <w:bCs/>
        </w:rPr>
        <w:t xml:space="preserve">  Combined FTE for UM and UMM is ________.</w:t>
      </w:r>
    </w:p>
    <w:tbl>
      <w:tblPr>
        <w:tblW w:w="9990" w:type="dxa"/>
        <w:tblInd w:w="-5" w:type="dxa"/>
        <w:tblLayout w:type="fixed"/>
        <w:tblLook w:val="04A0" w:firstRow="1" w:lastRow="0" w:firstColumn="1" w:lastColumn="0" w:noHBand="0" w:noVBand="1"/>
      </w:tblPr>
      <w:tblGrid>
        <w:gridCol w:w="296"/>
        <w:gridCol w:w="1594"/>
        <w:gridCol w:w="720"/>
        <w:gridCol w:w="810"/>
        <w:gridCol w:w="810"/>
        <w:gridCol w:w="630"/>
        <w:gridCol w:w="630"/>
        <w:gridCol w:w="720"/>
        <w:gridCol w:w="720"/>
        <w:gridCol w:w="720"/>
        <w:gridCol w:w="810"/>
        <w:gridCol w:w="810"/>
        <w:gridCol w:w="720"/>
      </w:tblGrid>
      <w:tr w:rsidR="001D42D1" w:rsidRPr="001705AB" w14:paraId="342F1BDD" w14:textId="77777777" w:rsidTr="001705AB">
        <w:trPr>
          <w:trHeight w:val="288"/>
        </w:trPr>
        <w:tc>
          <w:tcPr>
            <w:tcW w:w="261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F09913" w14:textId="77777777" w:rsidR="001D42D1" w:rsidRPr="001705AB" w:rsidRDefault="001D42D1" w:rsidP="00621E45">
            <w:pPr>
              <w:spacing w:after="0" w:line="240" w:lineRule="auto"/>
              <w:rPr>
                <w:rFonts w:ascii="Arial" w:eastAsia="Times New Roman" w:hAnsi="Arial" w:cs="Arial"/>
                <w:b/>
                <w:bCs/>
                <w:color w:val="000000"/>
                <w:sz w:val="16"/>
                <w:szCs w:val="16"/>
              </w:rPr>
            </w:pPr>
            <w:r w:rsidRPr="001705AB">
              <w:rPr>
                <w:rFonts w:ascii="Arial" w:eastAsia="Times New Roman" w:hAnsi="Arial" w:cs="Arial"/>
                <w:b/>
                <w:bCs/>
                <w:color w:val="000000"/>
                <w:sz w:val="16"/>
                <w:szCs w:val="16"/>
              </w:rPr>
              <w:t xml:space="preserve">Respondent's Name:  </w:t>
            </w:r>
          </w:p>
        </w:tc>
        <w:tc>
          <w:tcPr>
            <w:tcW w:w="810" w:type="dxa"/>
            <w:tcBorders>
              <w:top w:val="single" w:sz="4" w:space="0" w:color="auto"/>
              <w:left w:val="nil"/>
              <w:bottom w:val="single" w:sz="4" w:space="0" w:color="auto"/>
              <w:right w:val="nil"/>
            </w:tcBorders>
            <w:shd w:val="clear" w:color="auto" w:fill="auto"/>
            <w:noWrap/>
            <w:vAlign w:val="bottom"/>
            <w:hideMark/>
          </w:tcPr>
          <w:p w14:paraId="722D639D" w14:textId="77777777" w:rsidR="001D42D1" w:rsidRPr="001705AB" w:rsidRDefault="001D42D1" w:rsidP="00621E45">
            <w:pPr>
              <w:spacing w:after="0" w:line="240" w:lineRule="auto"/>
              <w:rPr>
                <w:rFonts w:ascii="Arial" w:eastAsia="Times New Roman" w:hAnsi="Arial" w:cs="Arial"/>
                <w:color w:val="000000"/>
                <w:sz w:val="16"/>
                <w:szCs w:val="16"/>
              </w:rPr>
            </w:pPr>
            <w:r w:rsidRPr="001705AB">
              <w:rPr>
                <w:rFonts w:ascii="Arial" w:eastAsia="Times New Roman" w:hAnsi="Arial" w:cs="Arial"/>
                <w:color w:val="000000"/>
                <w:sz w:val="16"/>
                <w:szCs w:val="16"/>
              </w:rPr>
              <w:t> </w:t>
            </w:r>
          </w:p>
        </w:tc>
        <w:tc>
          <w:tcPr>
            <w:tcW w:w="810" w:type="dxa"/>
            <w:tcBorders>
              <w:top w:val="single" w:sz="4" w:space="0" w:color="auto"/>
              <w:left w:val="nil"/>
              <w:bottom w:val="single" w:sz="4" w:space="0" w:color="auto"/>
              <w:right w:val="nil"/>
            </w:tcBorders>
            <w:shd w:val="clear" w:color="auto" w:fill="auto"/>
            <w:noWrap/>
            <w:vAlign w:val="bottom"/>
            <w:hideMark/>
          </w:tcPr>
          <w:p w14:paraId="52536596" w14:textId="77777777" w:rsidR="001D42D1" w:rsidRPr="001705AB" w:rsidRDefault="001D42D1" w:rsidP="00621E45">
            <w:pPr>
              <w:spacing w:after="0" w:line="240" w:lineRule="auto"/>
              <w:rPr>
                <w:rFonts w:ascii="Arial" w:eastAsia="Times New Roman" w:hAnsi="Arial" w:cs="Arial"/>
                <w:color w:val="000000"/>
                <w:sz w:val="16"/>
                <w:szCs w:val="16"/>
              </w:rPr>
            </w:pPr>
            <w:r w:rsidRPr="001705AB">
              <w:rPr>
                <w:rFonts w:ascii="Arial" w:eastAsia="Times New Roman" w:hAnsi="Arial" w:cs="Arial"/>
                <w:color w:val="000000"/>
                <w:sz w:val="16"/>
                <w:szCs w:val="16"/>
              </w:rPr>
              <w:t> </w:t>
            </w:r>
          </w:p>
        </w:tc>
        <w:tc>
          <w:tcPr>
            <w:tcW w:w="5040" w:type="dxa"/>
            <w:gridSpan w:val="7"/>
            <w:tcBorders>
              <w:top w:val="single" w:sz="4" w:space="0" w:color="auto"/>
              <w:left w:val="single" w:sz="4" w:space="0" w:color="auto"/>
              <w:bottom w:val="single" w:sz="4" w:space="0" w:color="auto"/>
              <w:right w:val="single" w:sz="4" w:space="0" w:color="000000"/>
            </w:tcBorders>
            <w:shd w:val="clear" w:color="000000" w:fill="ACB9CA"/>
            <w:noWrap/>
            <w:vAlign w:val="bottom"/>
            <w:hideMark/>
          </w:tcPr>
          <w:p w14:paraId="646D0687" w14:textId="77777777" w:rsidR="001D42D1" w:rsidRPr="001705AB" w:rsidRDefault="001D42D1" w:rsidP="00621E45">
            <w:pPr>
              <w:spacing w:after="0" w:line="240" w:lineRule="auto"/>
              <w:jc w:val="center"/>
              <w:rPr>
                <w:rFonts w:ascii="Arial" w:eastAsia="Times New Roman" w:hAnsi="Arial" w:cs="Arial"/>
                <w:b/>
                <w:bCs/>
                <w:color w:val="000000"/>
                <w:sz w:val="16"/>
                <w:szCs w:val="16"/>
              </w:rPr>
            </w:pPr>
            <w:r w:rsidRPr="001705AB">
              <w:rPr>
                <w:rFonts w:ascii="Arial" w:eastAsia="Times New Roman" w:hAnsi="Arial" w:cs="Arial"/>
                <w:b/>
                <w:bCs/>
                <w:color w:val="000000"/>
                <w:sz w:val="16"/>
                <w:szCs w:val="16"/>
              </w:rPr>
              <w:t>Licensing Maintenance Schedule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5A05D7B" w14:textId="77777777" w:rsidR="001D42D1" w:rsidRPr="001705AB" w:rsidRDefault="001D42D1" w:rsidP="00621E45">
            <w:pPr>
              <w:spacing w:after="0" w:line="240" w:lineRule="auto"/>
              <w:rPr>
                <w:rFonts w:ascii="Arial" w:eastAsia="Times New Roman" w:hAnsi="Arial" w:cs="Arial"/>
                <w:b/>
                <w:bCs/>
                <w:color w:val="000000"/>
                <w:sz w:val="16"/>
                <w:szCs w:val="16"/>
              </w:rPr>
            </w:pPr>
            <w:r w:rsidRPr="001705AB">
              <w:rPr>
                <w:rFonts w:ascii="Arial" w:eastAsia="Times New Roman" w:hAnsi="Arial" w:cs="Arial"/>
                <w:b/>
                <w:bCs/>
                <w:color w:val="000000"/>
                <w:sz w:val="16"/>
                <w:szCs w:val="16"/>
              </w:rPr>
              <w:t> </w:t>
            </w:r>
          </w:p>
        </w:tc>
      </w:tr>
      <w:tr w:rsidR="001D42D1" w:rsidRPr="001705AB" w14:paraId="20577248" w14:textId="77777777" w:rsidTr="001705AB">
        <w:trPr>
          <w:cantSplit/>
          <w:trHeight w:val="2735"/>
        </w:trPr>
        <w:tc>
          <w:tcPr>
            <w:tcW w:w="296" w:type="dxa"/>
            <w:tcBorders>
              <w:top w:val="nil"/>
              <w:left w:val="single" w:sz="4" w:space="0" w:color="auto"/>
              <w:bottom w:val="single" w:sz="4" w:space="0" w:color="auto"/>
              <w:right w:val="single" w:sz="4" w:space="0" w:color="auto"/>
            </w:tcBorders>
            <w:shd w:val="clear" w:color="000000" w:fill="D9D9D9"/>
            <w:noWrap/>
            <w:vAlign w:val="bottom"/>
            <w:hideMark/>
          </w:tcPr>
          <w:p w14:paraId="0E4CC182" w14:textId="77777777" w:rsidR="001D42D1" w:rsidRPr="001705AB" w:rsidRDefault="001D42D1" w:rsidP="00621E45">
            <w:pPr>
              <w:spacing w:after="0" w:line="240" w:lineRule="auto"/>
              <w:jc w:val="center"/>
              <w:rPr>
                <w:rFonts w:ascii="Arial" w:eastAsia="Times New Roman" w:hAnsi="Arial" w:cs="Arial"/>
                <w:b/>
                <w:bCs/>
                <w:color w:val="000000"/>
                <w:sz w:val="16"/>
                <w:szCs w:val="16"/>
              </w:rPr>
            </w:pPr>
            <w:r w:rsidRPr="001705AB">
              <w:rPr>
                <w:rFonts w:ascii="Arial" w:eastAsia="Times New Roman" w:hAnsi="Arial" w:cs="Arial"/>
                <w:b/>
                <w:bCs/>
                <w:color w:val="000000"/>
                <w:sz w:val="16"/>
                <w:szCs w:val="16"/>
              </w:rPr>
              <w:t>#</w:t>
            </w:r>
          </w:p>
        </w:tc>
        <w:tc>
          <w:tcPr>
            <w:tcW w:w="1594" w:type="dxa"/>
            <w:tcBorders>
              <w:top w:val="nil"/>
              <w:left w:val="nil"/>
              <w:bottom w:val="single" w:sz="4" w:space="0" w:color="auto"/>
              <w:right w:val="single" w:sz="4" w:space="0" w:color="auto"/>
            </w:tcBorders>
            <w:shd w:val="clear" w:color="000000" w:fill="D9D9D9"/>
            <w:vAlign w:val="bottom"/>
            <w:hideMark/>
          </w:tcPr>
          <w:p w14:paraId="31A851FF" w14:textId="77777777" w:rsidR="001D42D1" w:rsidRPr="001705AB" w:rsidRDefault="001D42D1" w:rsidP="00621E45">
            <w:pPr>
              <w:spacing w:after="0" w:line="240" w:lineRule="auto"/>
              <w:rPr>
                <w:rFonts w:ascii="Arial" w:eastAsia="Times New Roman" w:hAnsi="Arial" w:cs="Arial"/>
                <w:b/>
                <w:bCs/>
                <w:color w:val="000000"/>
                <w:sz w:val="16"/>
                <w:szCs w:val="16"/>
              </w:rPr>
            </w:pPr>
            <w:r w:rsidRPr="001705AB">
              <w:rPr>
                <w:rFonts w:ascii="Arial" w:eastAsia="Times New Roman" w:hAnsi="Arial" w:cs="Arial"/>
                <w:b/>
                <w:bCs/>
                <w:color w:val="000000"/>
                <w:sz w:val="16"/>
                <w:szCs w:val="16"/>
              </w:rPr>
              <w:t>Item Description</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215E7F34" w14:textId="77777777" w:rsidR="001D42D1" w:rsidRPr="001705AB" w:rsidRDefault="001D42D1" w:rsidP="00621E45">
            <w:pPr>
              <w:spacing w:after="0" w:line="240" w:lineRule="auto"/>
              <w:ind w:left="113" w:right="113"/>
              <w:rPr>
                <w:rFonts w:ascii="Arial" w:eastAsia="Times New Roman" w:hAnsi="Arial" w:cs="Arial"/>
                <w:b/>
                <w:bCs/>
                <w:color w:val="000000"/>
                <w:sz w:val="16"/>
                <w:szCs w:val="16"/>
              </w:rPr>
            </w:pPr>
            <w:r w:rsidRPr="001705AB">
              <w:rPr>
                <w:rFonts w:ascii="Arial" w:eastAsia="Times New Roman" w:hAnsi="Arial" w:cs="Arial"/>
                <w:b/>
                <w:bCs/>
                <w:color w:val="000000"/>
                <w:sz w:val="16"/>
                <w:szCs w:val="16"/>
              </w:rPr>
              <w:t>Initial Cost "One-Time" Training</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4142A005" w14:textId="77777777" w:rsidR="001D42D1" w:rsidRPr="001705AB" w:rsidRDefault="001D42D1" w:rsidP="00621E45">
            <w:pPr>
              <w:spacing w:after="0" w:line="240" w:lineRule="auto"/>
              <w:ind w:left="113" w:right="113"/>
              <w:rPr>
                <w:rFonts w:ascii="Arial" w:eastAsia="Times New Roman" w:hAnsi="Arial" w:cs="Arial"/>
                <w:b/>
                <w:bCs/>
                <w:color w:val="000000"/>
                <w:sz w:val="16"/>
                <w:szCs w:val="16"/>
              </w:rPr>
            </w:pPr>
            <w:r w:rsidRPr="001705AB">
              <w:rPr>
                <w:rFonts w:ascii="Arial" w:eastAsia="Times New Roman" w:hAnsi="Arial" w:cs="Arial"/>
                <w:b/>
                <w:bCs/>
                <w:color w:val="000000"/>
                <w:sz w:val="16"/>
                <w:szCs w:val="16"/>
              </w:rPr>
              <w:t>Initial Cost "One-Time" Implementation</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3401A726" w14:textId="77777777" w:rsidR="001D42D1" w:rsidRPr="001705AB" w:rsidRDefault="001D42D1" w:rsidP="00621E45">
            <w:pPr>
              <w:spacing w:after="0" w:line="240" w:lineRule="auto"/>
              <w:ind w:left="113" w:right="113"/>
              <w:rPr>
                <w:rFonts w:ascii="Arial" w:eastAsia="Times New Roman" w:hAnsi="Arial" w:cs="Arial"/>
                <w:b/>
                <w:bCs/>
                <w:color w:val="000000"/>
                <w:sz w:val="16"/>
                <w:szCs w:val="16"/>
              </w:rPr>
            </w:pPr>
            <w:r w:rsidRPr="001705AB">
              <w:rPr>
                <w:rFonts w:ascii="Arial" w:eastAsia="Times New Roman" w:hAnsi="Arial" w:cs="Arial"/>
                <w:b/>
                <w:bCs/>
                <w:color w:val="000000"/>
                <w:sz w:val="16"/>
                <w:szCs w:val="16"/>
              </w:rPr>
              <w:t>Initial Cost "One-Time" Other</w:t>
            </w:r>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3E7633A6" w14:textId="77777777" w:rsidR="001D42D1" w:rsidRPr="001705AB" w:rsidRDefault="001D42D1" w:rsidP="00621E45">
            <w:pPr>
              <w:spacing w:after="0" w:line="240" w:lineRule="auto"/>
              <w:ind w:left="113" w:right="113"/>
              <w:rPr>
                <w:rFonts w:ascii="Arial" w:eastAsia="Times New Roman" w:hAnsi="Arial" w:cs="Arial"/>
                <w:b/>
                <w:bCs/>
                <w:color w:val="000000"/>
                <w:sz w:val="16"/>
                <w:szCs w:val="16"/>
              </w:rPr>
            </w:pPr>
            <w:r w:rsidRPr="001705AB">
              <w:rPr>
                <w:rFonts w:ascii="Arial" w:eastAsia="Times New Roman" w:hAnsi="Arial" w:cs="Arial"/>
                <w:b/>
                <w:bCs/>
                <w:color w:val="000000"/>
                <w:sz w:val="16"/>
                <w:szCs w:val="16"/>
              </w:rPr>
              <w:t>Year 1 Cost</w:t>
            </w:r>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57A82EC9" w14:textId="77777777" w:rsidR="001D42D1" w:rsidRPr="001705AB" w:rsidRDefault="001D42D1" w:rsidP="00621E45">
            <w:pPr>
              <w:spacing w:after="0" w:line="240" w:lineRule="auto"/>
              <w:ind w:left="113" w:right="113"/>
              <w:rPr>
                <w:rFonts w:ascii="Arial" w:eastAsia="Times New Roman" w:hAnsi="Arial" w:cs="Arial"/>
                <w:b/>
                <w:bCs/>
                <w:color w:val="000000"/>
                <w:sz w:val="16"/>
                <w:szCs w:val="16"/>
              </w:rPr>
            </w:pPr>
            <w:r w:rsidRPr="001705AB">
              <w:rPr>
                <w:rFonts w:ascii="Arial" w:eastAsia="Times New Roman" w:hAnsi="Arial" w:cs="Arial"/>
                <w:b/>
                <w:bCs/>
                <w:color w:val="000000"/>
                <w:sz w:val="16"/>
                <w:szCs w:val="16"/>
              </w:rPr>
              <w:t>Year 2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6A17B9CC" w14:textId="77777777" w:rsidR="001D42D1" w:rsidRPr="001705AB" w:rsidRDefault="001D42D1" w:rsidP="00621E45">
            <w:pPr>
              <w:spacing w:after="0" w:line="240" w:lineRule="auto"/>
              <w:ind w:left="113" w:right="113"/>
              <w:rPr>
                <w:rFonts w:ascii="Arial" w:eastAsia="Times New Roman" w:hAnsi="Arial" w:cs="Arial"/>
                <w:b/>
                <w:bCs/>
                <w:color w:val="000000"/>
                <w:sz w:val="16"/>
                <w:szCs w:val="16"/>
              </w:rPr>
            </w:pPr>
            <w:r w:rsidRPr="001705AB">
              <w:rPr>
                <w:rFonts w:ascii="Arial" w:eastAsia="Times New Roman" w:hAnsi="Arial" w:cs="Arial"/>
                <w:b/>
                <w:bCs/>
                <w:color w:val="000000"/>
                <w:sz w:val="16"/>
                <w:szCs w:val="16"/>
              </w:rPr>
              <w:t>Year 3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2B3FACB7" w14:textId="77777777" w:rsidR="001D42D1" w:rsidRPr="001705AB" w:rsidRDefault="001D42D1" w:rsidP="00621E45">
            <w:pPr>
              <w:spacing w:after="0" w:line="240" w:lineRule="auto"/>
              <w:ind w:left="113" w:right="113"/>
              <w:rPr>
                <w:rFonts w:ascii="Arial" w:eastAsia="Times New Roman" w:hAnsi="Arial" w:cs="Arial"/>
                <w:b/>
                <w:bCs/>
                <w:color w:val="000000"/>
                <w:sz w:val="16"/>
                <w:szCs w:val="16"/>
              </w:rPr>
            </w:pPr>
            <w:r w:rsidRPr="001705AB">
              <w:rPr>
                <w:rFonts w:ascii="Arial" w:eastAsia="Times New Roman" w:hAnsi="Arial" w:cs="Arial"/>
                <w:b/>
                <w:bCs/>
                <w:color w:val="000000"/>
                <w:sz w:val="16"/>
                <w:szCs w:val="16"/>
              </w:rPr>
              <w:t>Year 4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44D1A7A5" w14:textId="77777777" w:rsidR="001D42D1" w:rsidRPr="001705AB" w:rsidRDefault="001D42D1" w:rsidP="00621E45">
            <w:pPr>
              <w:spacing w:after="0" w:line="240" w:lineRule="auto"/>
              <w:ind w:left="113" w:right="113"/>
              <w:rPr>
                <w:rFonts w:ascii="Arial" w:eastAsia="Times New Roman" w:hAnsi="Arial" w:cs="Arial"/>
                <w:b/>
                <w:bCs/>
                <w:color w:val="000000"/>
                <w:sz w:val="16"/>
                <w:szCs w:val="16"/>
              </w:rPr>
            </w:pPr>
            <w:r w:rsidRPr="001705AB">
              <w:rPr>
                <w:rFonts w:ascii="Arial" w:eastAsia="Times New Roman" w:hAnsi="Arial" w:cs="Arial"/>
                <w:b/>
                <w:bCs/>
                <w:color w:val="000000"/>
                <w:sz w:val="16"/>
                <w:szCs w:val="16"/>
              </w:rPr>
              <w:t>Year 5 Cost</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3A194380" w14:textId="77777777" w:rsidR="001D42D1" w:rsidRPr="001705AB" w:rsidRDefault="001D42D1" w:rsidP="00621E45">
            <w:pPr>
              <w:spacing w:after="0" w:line="240" w:lineRule="auto"/>
              <w:ind w:left="113" w:right="113"/>
              <w:rPr>
                <w:rFonts w:ascii="Arial" w:eastAsia="Times New Roman" w:hAnsi="Arial" w:cs="Arial"/>
                <w:b/>
                <w:bCs/>
                <w:color w:val="000000"/>
                <w:sz w:val="16"/>
                <w:szCs w:val="16"/>
              </w:rPr>
            </w:pPr>
            <w:r w:rsidRPr="001705AB">
              <w:rPr>
                <w:rFonts w:ascii="Arial" w:eastAsia="Times New Roman" w:hAnsi="Arial" w:cs="Arial"/>
                <w:b/>
                <w:bCs/>
                <w:color w:val="000000"/>
                <w:sz w:val="16"/>
                <w:szCs w:val="16"/>
              </w:rPr>
              <w:t>Year 6 (Optional Renewal)</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763F682D" w14:textId="77777777" w:rsidR="001D42D1" w:rsidRPr="001705AB" w:rsidRDefault="001D42D1" w:rsidP="00621E45">
            <w:pPr>
              <w:spacing w:after="0" w:line="240" w:lineRule="auto"/>
              <w:ind w:left="113" w:right="113"/>
              <w:rPr>
                <w:rFonts w:ascii="Arial" w:eastAsia="Times New Roman" w:hAnsi="Arial" w:cs="Arial"/>
                <w:b/>
                <w:bCs/>
                <w:color w:val="000000"/>
                <w:sz w:val="16"/>
                <w:szCs w:val="16"/>
              </w:rPr>
            </w:pPr>
            <w:r w:rsidRPr="001705AB">
              <w:rPr>
                <w:rFonts w:ascii="Arial" w:eastAsia="Times New Roman" w:hAnsi="Arial" w:cs="Arial"/>
                <w:b/>
                <w:bCs/>
                <w:color w:val="000000"/>
                <w:sz w:val="16"/>
                <w:szCs w:val="16"/>
              </w:rPr>
              <w:t>Year 7 (Optional Renewal)</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798C8F03" w14:textId="77777777" w:rsidR="001D42D1" w:rsidRPr="001705AB" w:rsidRDefault="001D42D1" w:rsidP="00621E45">
            <w:pPr>
              <w:spacing w:after="0" w:line="240" w:lineRule="auto"/>
              <w:ind w:left="113" w:right="113"/>
              <w:rPr>
                <w:rFonts w:ascii="Arial" w:eastAsia="Times New Roman" w:hAnsi="Arial" w:cs="Arial"/>
                <w:b/>
                <w:bCs/>
                <w:color w:val="000000"/>
                <w:sz w:val="16"/>
                <w:szCs w:val="16"/>
              </w:rPr>
            </w:pPr>
            <w:r w:rsidRPr="001705AB">
              <w:rPr>
                <w:rFonts w:ascii="Arial" w:eastAsia="Times New Roman" w:hAnsi="Arial" w:cs="Arial"/>
                <w:b/>
                <w:bCs/>
                <w:color w:val="000000"/>
                <w:sz w:val="16"/>
                <w:szCs w:val="16"/>
              </w:rPr>
              <w:t>Extended Cost</w:t>
            </w:r>
          </w:p>
        </w:tc>
      </w:tr>
      <w:tr w:rsidR="001705AB" w:rsidRPr="001705AB" w14:paraId="3D443758" w14:textId="77777777" w:rsidTr="001705AB">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tcPr>
          <w:p w14:paraId="7788BC3C" w14:textId="2B10602B" w:rsidR="001705AB" w:rsidRPr="001705AB" w:rsidRDefault="001705AB" w:rsidP="001705AB">
            <w:pPr>
              <w:spacing w:after="0" w:line="240" w:lineRule="auto"/>
              <w:jc w:val="center"/>
              <w:rPr>
                <w:rFonts w:ascii="Arial" w:eastAsia="Times New Roman" w:hAnsi="Arial" w:cs="Arial"/>
                <w:color w:val="000000"/>
                <w:sz w:val="16"/>
                <w:szCs w:val="16"/>
              </w:rPr>
            </w:pPr>
            <w:r w:rsidRPr="001705AB">
              <w:rPr>
                <w:rFonts w:ascii="Arial" w:hAnsi="Arial" w:cs="Arial"/>
                <w:color w:val="000000"/>
                <w:sz w:val="16"/>
                <w:szCs w:val="16"/>
              </w:rPr>
              <w:t>1</w:t>
            </w:r>
          </w:p>
        </w:tc>
        <w:tc>
          <w:tcPr>
            <w:tcW w:w="1594" w:type="dxa"/>
            <w:tcBorders>
              <w:top w:val="nil"/>
              <w:left w:val="nil"/>
              <w:bottom w:val="single" w:sz="4" w:space="0" w:color="auto"/>
              <w:right w:val="single" w:sz="4" w:space="0" w:color="auto"/>
            </w:tcBorders>
            <w:shd w:val="clear" w:color="auto" w:fill="auto"/>
            <w:noWrap/>
            <w:vAlign w:val="bottom"/>
          </w:tcPr>
          <w:p w14:paraId="53AA3F49" w14:textId="2E46113D"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hAnsi="Arial" w:cs="Arial"/>
                <w:color w:val="000000"/>
                <w:sz w:val="16"/>
                <w:szCs w:val="16"/>
              </w:rPr>
              <w:t>University of Maine (UM) &amp; University of Maine at Machias (UMM)</w:t>
            </w:r>
          </w:p>
        </w:tc>
        <w:tc>
          <w:tcPr>
            <w:tcW w:w="720" w:type="dxa"/>
            <w:tcBorders>
              <w:top w:val="nil"/>
              <w:left w:val="nil"/>
              <w:bottom w:val="single" w:sz="4" w:space="0" w:color="auto"/>
              <w:right w:val="single" w:sz="4" w:space="0" w:color="auto"/>
            </w:tcBorders>
            <w:shd w:val="clear" w:color="auto" w:fill="auto"/>
            <w:noWrap/>
            <w:vAlign w:val="bottom"/>
          </w:tcPr>
          <w:p w14:paraId="454AA62A" w14:textId="77777777" w:rsidR="001705AB" w:rsidRPr="001705AB" w:rsidRDefault="001705AB" w:rsidP="001705AB">
            <w:pPr>
              <w:spacing w:after="0" w:line="240" w:lineRule="auto"/>
              <w:rPr>
                <w:rFonts w:ascii="Arial" w:eastAsia="Times New Roman" w:hAnsi="Arial" w:cs="Arial"/>
                <w:color w:val="000000"/>
                <w:sz w:val="16"/>
                <w:szCs w:val="16"/>
              </w:rPr>
            </w:pPr>
          </w:p>
        </w:tc>
        <w:tc>
          <w:tcPr>
            <w:tcW w:w="810" w:type="dxa"/>
            <w:tcBorders>
              <w:top w:val="nil"/>
              <w:left w:val="nil"/>
              <w:bottom w:val="single" w:sz="4" w:space="0" w:color="auto"/>
              <w:right w:val="single" w:sz="4" w:space="0" w:color="auto"/>
            </w:tcBorders>
            <w:shd w:val="clear" w:color="auto" w:fill="auto"/>
            <w:noWrap/>
            <w:vAlign w:val="bottom"/>
          </w:tcPr>
          <w:p w14:paraId="5BD58082" w14:textId="77777777" w:rsidR="001705AB" w:rsidRPr="001705AB" w:rsidRDefault="001705AB" w:rsidP="001705AB">
            <w:pPr>
              <w:spacing w:after="0" w:line="240" w:lineRule="auto"/>
              <w:rPr>
                <w:rFonts w:ascii="Arial" w:eastAsia="Times New Roman" w:hAnsi="Arial" w:cs="Arial"/>
                <w:color w:val="000000"/>
                <w:sz w:val="16"/>
                <w:szCs w:val="16"/>
              </w:rPr>
            </w:pPr>
          </w:p>
        </w:tc>
        <w:tc>
          <w:tcPr>
            <w:tcW w:w="810" w:type="dxa"/>
            <w:tcBorders>
              <w:top w:val="nil"/>
              <w:left w:val="nil"/>
              <w:bottom w:val="single" w:sz="4" w:space="0" w:color="auto"/>
              <w:right w:val="single" w:sz="4" w:space="0" w:color="auto"/>
            </w:tcBorders>
            <w:shd w:val="clear" w:color="auto" w:fill="auto"/>
            <w:noWrap/>
            <w:vAlign w:val="bottom"/>
          </w:tcPr>
          <w:p w14:paraId="28AFE09B" w14:textId="77777777" w:rsidR="001705AB" w:rsidRPr="001705AB" w:rsidRDefault="001705AB" w:rsidP="001705AB">
            <w:pPr>
              <w:spacing w:after="0" w:line="240" w:lineRule="auto"/>
              <w:rPr>
                <w:rFonts w:ascii="Arial" w:eastAsia="Times New Roman" w:hAnsi="Arial" w:cs="Arial"/>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bottom"/>
          </w:tcPr>
          <w:p w14:paraId="7E486AEE" w14:textId="77777777" w:rsidR="001705AB" w:rsidRPr="001705AB" w:rsidRDefault="001705AB" w:rsidP="001705AB">
            <w:pPr>
              <w:spacing w:after="0" w:line="240" w:lineRule="auto"/>
              <w:rPr>
                <w:rFonts w:ascii="Arial" w:eastAsia="Times New Roman" w:hAnsi="Arial" w:cs="Arial"/>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bottom"/>
          </w:tcPr>
          <w:p w14:paraId="3B3B1762" w14:textId="77777777" w:rsidR="001705AB" w:rsidRPr="001705AB" w:rsidRDefault="001705AB" w:rsidP="001705AB">
            <w:pPr>
              <w:spacing w:after="0" w:line="240" w:lineRule="auto"/>
              <w:rPr>
                <w:rFonts w:ascii="Arial" w:eastAsia="Times New Roman"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64FCEC3B" w14:textId="77777777" w:rsidR="001705AB" w:rsidRPr="001705AB" w:rsidRDefault="001705AB" w:rsidP="001705AB">
            <w:pPr>
              <w:spacing w:after="0" w:line="240" w:lineRule="auto"/>
              <w:rPr>
                <w:rFonts w:ascii="Arial" w:eastAsia="Times New Roman"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55FF8746" w14:textId="77777777" w:rsidR="001705AB" w:rsidRPr="001705AB" w:rsidRDefault="001705AB" w:rsidP="001705AB">
            <w:pPr>
              <w:spacing w:after="0" w:line="240" w:lineRule="auto"/>
              <w:rPr>
                <w:rFonts w:ascii="Arial" w:eastAsia="Times New Roman"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46F55B3A" w14:textId="77777777" w:rsidR="001705AB" w:rsidRPr="001705AB" w:rsidRDefault="001705AB" w:rsidP="001705AB">
            <w:pPr>
              <w:spacing w:after="0" w:line="240" w:lineRule="auto"/>
              <w:rPr>
                <w:rFonts w:ascii="Arial" w:eastAsia="Times New Roman" w:hAnsi="Arial" w:cs="Arial"/>
                <w:color w:val="000000"/>
                <w:sz w:val="16"/>
                <w:szCs w:val="16"/>
              </w:rPr>
            </w:pPr>
          </w:p>
        </w:tc>
        <w:tc>
          <w:tcPr>
            <w:tcW w:w="810" w:type="dxa"/>
            <w:tcBorders>
              <w:top w:val="nil"/>
              <w:left w:val="nil"/>
              <w:bottom w:val="single" w:sz="4" w:space="0" w:color="auto"/>
              <w:right w:val="single" w:sz="4" w:space="0" w:color="auto"/>
            </w:tcBorders>
            <w:shd w:val="clear" w:color="auto" w:fill="auto"/>
            <w:noWrap/>
            <w:vAlign w:val="bottom"/>
          </w:tcPr>
          <w:p w14:paraId="4DB98EE5" w14:textId="77777777" w:rsidR="001705AB" w:rsidRPr="001705AB" w:rsidRDefault="001705AB" w:rsidP="001705AB">
            <w:pPr>
              <w:spacing w:after="0" w:line="240" w:lineRule="auto"/>
              <w:rPr>
                <w:rFonts w:ascii="Arial" w:eastAsia="Times New Roman" w:hAnsi="Arial" w:cs="Arial"/>
                <w:color w:val="000000"/>
                <w:sz w:val="16"/>
                <w:szCs w:val="16"/>
              </w:rPr>
            </w:pPr>
          </w:p>
        </w:tc>
        <w:tc>
          <w:tcPr>
            <w:tcW w:w="810" w:type="dxa"/>
            <w:tcBorders>
              <w:top w:val="nil"/>
              <w:left w:val="nil"/>
              <w:bottom w:val="single" w:sz="4" w:space="0" w:color="auto"/>
              <w:right w:val="single" w:sz="4" w:space="0" w:color="auto"/>
            </w:tcBorders>
            <w:shd w:val="clear" w:color="auto" w:fill="auto"/>
            <w:noWrap/>
            <w:vAlign w:val="bottom"/>
          </w:tcPr>
          <w:p w14:paraId="62ABC453" w14:textId="77777777" w:rsidR="001705AB" w:rsidRPr="001705AB" w:rsidRDefault="001705AB" w:rsidP="001705AB">
            <w:pPr>
              <w:spacing w:after="0" w:line="240" w:lineRule="auto"/>
              <w:rPr>
                <w:rFonts w:ascii="Arial" w:eastAsia="Times New Roman"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72979BE3" w14:textId="77777777" w:rsidR="001705AB" w:rsidRPr="001705AB" w:rsidRDefault="001705AB" w:rsidP="001705AB">
            <w:pPr>
              <w:spacing w:after="0" w:line="240" w:lineRule="auto"/>
              <w:rPr>
                <w:rFonts w:ascii="Arial" w:eastAsia="Times New Roman" w:hAnsi="Arial" w:cs="Arial"/>
                <w:color w:val="000000"/>
                <w:sz w:val="16"/>
                <w:szCs w:val="16"/>
              </w:rPr>
            </w:pPr>
          </w:p>
        </w:tc>
      </w:tr>
      <w:tr w:rsidR="001705AB" w:rsidRPr="001705AB" w14:paraId="7A85FCDC" w14:textId="77777777" w:rsidTr="001705AB">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tcPr>
          <w:p w14:paraId="7D0C09C0" w14:textId="77777777" w:rsidR="001705AB" w:rsidRPr="001705AB" w:rsidRDefault="001705AB" w:rsidP="001705AB">
            <w:pPr>
              <w:spacing w:after="0" w:line="240" w:lineRule="auto"/>
              <w:jc w:val="center"/>
              <w:rPr>
                <w:rFonts w:ascii="Arial" w:eastAsia="Times New Roman" w:hAnsi="Arial" w:cs="Arial"/>
                <w:color w:val="000000"/>
                <w:sz w:val="16"/>
                <w:szCs w:val="16"/>
              </w:rPr>
            </w:pPr>
          </w:p>
        </w:tc>
        <w:tc>
          <w:tcPr>
            <w:tcW w:w="1594" w:type="dxa"/>
            <w:tcBorders>
              <w:top w:val="single" w:sz="4" w:space="0" w:color="auto"/>
              <w:left w:val="nil"/>
              <w:bottom w:val="single" w:sz="4" w:space="0" w:color="auto"/>
              <w:right w:val="single" w:sz="4" w:space="0" w:color="auto"/>
            </w:tcBorders>
            <w:shd w:val="clear" w:color="auto" w:fill="92D050"/>
            <w:noWrap/>
            <w:vAlign w:val="bottom"/>
          </w:tcPr>
          <w:p w14:paraId="51DF0256" w14:textId="5C6B86D0"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Subtotal</w:t>
            </w:r>
          </w:p>
        </w:tc>
        <w:tc>
          <w:tcPr>
            <w:tcW w:w="720" w:type="dxa"/>
            <w:tcBorders>
              <w:top w:val="single" w:sz="4" w:space="0" w:color="auto"/>
              <w:left w:val="nil"/>
              <w:bottom w:val="single" w:sz="4" w:space="0" w:color="auto"/>
              <w:right w:val="single" w:sz="4" w:space="0" w:color="auto"/>
            </w:tcBorders>
            <w:shd w:val="clear" w:color="auto" w:fill="92D050"/>
            <w:noWrap/>
            <w:vAlign w:val="bottom"/>
          </w:tcPr>
          <w:p w14:paraId="7369732F" w14:textId="241FCA08"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92D050"/>
            <w:noWrap/>
            <w:vAlign w:val="bottom"/>
          </w:tcPr>
          <w:p w14:paraId="2F74B907" w14:textId="72966C7F"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92D050"/>
            <w:noWrap/>
            <w:vAlign w:val="bottom"/>
          </w:tcPr>
          <w:p w14:paraId="2BEB0B33" w14:textId="0FCD2AF1"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630" w:type="dxa"/>
            <w:tcBorders>
              <w:top w:val="single" w:sz="4" w:space="0" w:color="auto"/>
              <w:left w:val="nil"/>
              <w:bottom w:val="single" w:sz="4" w:space="0" w:color="auto"/>
              <w:right w:val="single" w:sz="4" w:space="0" w:color="auto"/>
            </w:tcBorders>
            <w:shd w:val="clear" w:color="auto" w:fill="92D050"/>
            <w:noWrap/>
            <w:vAlign w:val="bottom"/>
          </w:tcPr>
          <w:p w14:paraId="73196C34" w14:textId="4CF51B1E"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630" w:type="dxa"/>
            <w:tcBorders>
              <w:top w:val="single" w:sz="4" w:space="0" w:color="auto"/>
              <w:left w:val="nil"/>
              <w:bottom w:val="single" w:sz="4" w:space="0" w:color="auto"/>
              <w:right w:val="single" w:sz="4" w:space="0" w:color="auto"/>
            </w:tcBorders>
            <w:shd w:val="clear" w:color="auto" w:fill="92D050"/>
            <w:noWrap/>
            <w:vAlign w:val="bottom"/>
          </w:tcPr>
          <w:p w14:paraId="31590E70" w14:textId="721E373F"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720" w:type="dxa"/>
            <w:tcBorders>
              <w:top w:val="single" w:sz="4" w:space="0" w:color="auto"/>
              <w:left w:val="nil"/>
              <w:bottom w:val="single" w:sz="4" w:space="0" w:color="auto"/>
              <w:right w:val="single" w:sz="4" w:space="0" w:color="auto"/>
            </w:tcBorders>
            <w:shd w:val="clear" w:color="auto" w:fill="92D050"/>
            <w:noWrap/>
            <w:vAlign w:val="bottom"/>
          </w:tcPr>
          <w:p w14:paraId="408BA8CB" w14:textId="0C3A5491"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720" w:type="dxa"/>
            <w:tcBorders>
              <w:top w:val="single" w:sz="4" w:space="0" w:color="auto"/>
              <w:left w:val="nil"/>
              <w:bottom w:val="single" w:sz="4" w:space="0" w:color="auto"/>
              <w:right w:val="single" w:sz="4" w:space="0" w:color="auto"/>
            </w:tcBorders>
            <w:shd w:val="clear" w:color="auto" w:fill="92D050"/>
            <w:noWrap/>
            <w:vAlign w:val="bottom"/>
          </w:tcPr>
          <w:p w14:paraId="48D73FDF" w14:textId="34CAE8B6"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720" w:type="dxa"/>
            <w:tcBorders>
              <w:top w:val="single" w:sz="4" w:space="0" w:color="auto"/>
              <w:left w:val="nil"/>
              <w:bottom w:val="single" w:sz="4" w:space="0" w:color="auto"/>
              <w:right w:val="single" w:sz="4" w:space="0" w:color="auto"/>
            </w:tcBorders>
            <w:shd w:val="clear" w:color="auto" w:fill="92D050"/>
            <w:noWrap/>
            <w:vAlign w:val="bottom"/>
          </w:tcPr>
          <w:p w14:paraId="04BA3CD6" w14:textId="674E6422"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92D050"/>
            <w:noWrap/>
            <w:vAlign w:val="bottom"/>
          </w:tcPr>
          <w:p w14:paraId="77BC83A7" w14:textId="45645A45"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92D050"/>
            <w:noWrap/>
            <w:vAlign w:val="bottom"/>
          </w:tcPr>
          <w:p w14:paraId="16139A6D" w14:textId="35E7F4D0"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720" w:type="dxa"/>
            <w:tcBorders>
              <w:top w:val="single" w:sz="4" w:space="0" w:color="auto"/>
              <w:left w:val="nil"/>
              <w:bottom w:val="single" w:sz="4" w:space="0" w:color="auto"/>
              <w:right w:val="single" w:sz="4" w:space="0" w:color="auto"/>
            </w:tcBorders>
            <w:shd w:val="clear" w:color="auto" w:fill="92D050"/>
            <w:noWrap/>
            <w:vAlign w:val="bottom"/>
          </w:tcPr>
          <w:p w14:paraId="09180BB6" w14:textId="1EA7B10C"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r>
      <w:tr w:rsidR="001705AB" w:rsidRPr="001705AB" w14:paraId="431C81BE" w14:textId="77777777" w:rsidTr="001705AB">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tcPr>
          <w:p w14:paraId="01428986" w14:textId="77777777" w:rsidR="001705AB" w:rsidRPr="001705AB" w:rsidRDefault="001705AB" w:rsidP="001705AB">
            <w:pPr>
              <w:spacing w:after="0" w:line="240" w:lineRule="auto"/>
              <w:jc w:val="center"/>
              <w:rPr>
                <w:rFonts w:ascii="Arial" w:eastAsia="Times New Roman" w:hAnsi="Arial" w:cs="Arial"/>
                <w:color w:val="000000"/>
                <w:sz w:val="16"/>
                <w:szCs w:val="16"/>
              </w:rPr>
            </w:pPr>
          </w:p>
        </w:tc>
        <w:tc>
          <w:tcPr>
            <w:tcW w:w="1594" w:type="dxa"/>
            <w:tcBorders>
              <w:top w:val="single" w:sz="4" w:space="0" w:color="auto"/>
              <w:left w:val="nil"/>
              <w:bottom w:val="single" w:sz="4" w:space="0" w:color="auto"/>
              <w:right w:val="single" w:sz="4" w:space="0" w:color="auto"/>
            </w:tcBorders>
            <w:shd w:val="clear" w:color="auto" w:fill="92D050"/>
            <w:noWrap/>
            <w:vAlign w:val="bottom"/>
          </w:tcPr>
          <w:p w14:paraId="70A2880F" w14:textId="223FD8E7"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xml:space="preserve">Less Discount </w:t>
            </w:r>
          </w:p>
        </w:tc>
        <w:tc>
          <w:tcPr>
            <w:tcW w:w="720" w:type="dxa"/>
            <w:tcBorders>
              <w:top w:val="single" w:sz="4" w:space="0" w:color="auto"/>
              <w:left w:val="nil"/>
              <w:bottom w:val="single" w:sz="4" w:space="0" w:color="auto"/>
              <w:right w:val="single" w:sz="4" w:space="0" w:color="auto"/>
            </w:tcBorders>
            <w:shd w:val="clear" w:color="auto" w:fill="92D050"/>
            <w:noWrap/>
            <w:vAlign w:val="bottom"/>
          </w:tcPr>
          <w:p w14:paraId="264A9200" w14:textId="0670CA99"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92D050"/>
            <w:noWrap/>
            <w:vAlign w:val="bottom"/>
          </w:tcPr>
          <w:p w14:paraId="15CFD442" w14:textId="3018F74C"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92D050"/>
            <w:noWrap/>
            <w:vAlign w:val="bottom"/>
          </w:tcPr>
          <w:p w14:paraId="610E9BAD" w14:textId="48D3DC6D"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630" w:type="dxa"/>
            <w:tcBorders>
              <w:top w:val="single" w:sz="4" w:space="0" w:color="auto"/>
              <w:left w:val="nil"/>
              <w:bottom w:val="single" w:sz="4" w:space="0" w:color="auto"/>
              <w:right w:val="single" w:sz="4" w:space="0" w:color="auto"/>
            </w:tcBorders>
            <w:shd w:val="clear" w:color="auto" w:fill="92D050"/>
            <w:noWrap/>
            <w:vAlign w:val="bottom"/>
          </w:tcPr>
          <w:p w14:paraId="0877226E" w14:textId="02BC15D2"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630" w:type="dxa"/>
            <w:tcBorders>
              <w:top w:val="single" w:sz="4" w:space="0" w:color="auto"/>
              <w:left w:val="nil"/>
              <w:bottom w:val="single" w:sz="4" w:space="0" w:color="auto"/>
              <w:right w:val="single" w:sz="4" w:space="0" w:color="auto"/>
            </w:tcBorders>
            <w:shd w:val="clear" w:color="auto" w:fill="92D050"/>
            <w:noWrap/>
            <w:vAlign w:val="bottom"/>
          </w:tcPr>
          <w:p w14:paraId="5D707C9F" w14:textId="049DD310"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720" w:type="dxa"/>
            <w:tcBorders>
              <w:top w:val="single" w:sz="4" w:space="0" w:color="auto"/>
              <w:left w:val="nil"/>
              <w:bottom w:val="single" w:sz="4" w:space="0" w:color="auto"/>
              <w:right w:val="single" w:sz="4" w:space="0" w:color="auto"/>
            </w:tcBorders>
            <w:shd w:val="clear" w:color="auto" w:fill="92D050"/>
            <w:noWrap/>
            <w:vAlign w:val="bottom"/>
          </w:tcPr>
          <w:p w14:paraId="3F69D579" w14:textId="35B6C204"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720" w:type="dxa"/>
            <w:tcBorders>
              <w:top w:val="single" w:sz="4" w:space="0" w:color="auto"/>
              <w:left w:val="nil"/>
              <w:bottom w:val="single" w:sz="4" w:space="0" w:color="auto"/>
              <w:right w:val="single" w:sz="4" w:space="0" w:color="auto"/>
            </w:tcBorders>
            <w:shd w:val="clear" w:color="auto" w:fill="92D050"/>
            <w:noWrap/>
            <w:vAlign w:val="bottom"/>
          </w:tcPr>
          <w:p w14:paraId="5A2F6A82" w14:textId="3F3DDC93"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720" w:type="dxa"/>
            <w:tcBorders>
              <w:top w:val="single" w:sz="4" w:space="0" w:color="auto"/>
              <w:left w:val="nil"/>
              <w:bottom w:val="single" w:sz="4" w:space="0" w:color="auto"/>
              <w:right w:val="single" w:sz="4" w:space="0" w:color="auto"/>
            </w:tcBorders>
            <w:shd w:val="clear" w:color="auto" w:fill="92D050"/>
            <w:noWrap/>
            <w:vAlign w:val="bottom"/>
          </w:tcPr>
          <w:p w14:paraId="6815D81D" w14:textId="4343C8BF"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92D050"/>
            <w:noWrap/>
            <w:vAlign w:val="bottom"/>
          </w:tcPr>
          <w:p w14:paraId="2910B70A" w14:textId="1A791CF5"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92D050"/>
            <w:noWrap/>
            <w:vAlign w:val="bottom"/>
          </w:tcPr>
          <w:p w14:paraId="014AC0B2" w14:textId="3358A71D"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720" w:type="dxa"/>
            <w:tcBorders>
              <w:top w:val="single" w:sz="4" w:space="0" w:color="auto"/>
              <w:left w:val="nil"/>
              <w:bottom w:val="single" w:sz="4" w:space="0" w:color="auto"/>
              <w:right w:val="single" w:sz="4" w:space="0" w:color="auto"/>
            </w:tcBorders>
            <w:shd w:val="clear" w:color="auto" w:fill="92D050"/>
            <w:noWrap/>
            <w:vAlign w:val="bottom"/>
          </w:tcPr>
          <w:p w14:paraId="2BCF19C6" w14:textId="6B0FE1A5"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r>
      <w:tr w:rsidR="001705AB" w:rsidRPr="001705AB" w14:paraId="2484FCB7" w14:textId="77777777" w:rsidTr="001705AB">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tcPr>
          <w:p w14:paraId="37AA3FEF" w14:textId="77777777" w:rsidR="001705AB" w:rsidRPr="001705AB" w:rsidRDefault="001705AB" w:rsidP="001705AB">
            <w:pPr>
              <w:spacing w:after="0" w:line="240" w:lineRule="auto"/>
              <w:jc w:val="center"/>
              <w:rPr>
                <w:rFonts w:ascii="Arial" w:eastAsia="Times New Roman" w:hAnsi="Arial" w:cs="Arial"/>
                <w:color w:val="000000"/>
                <w:sz w:val="16"/>
                <w:szCs w:val="16"/>
              </w:rPr>
            </w:pPr>
          </w:p>
        </w:tc>
        <w:tc>
          <w:tcPr>
            <w:tcW w:w="1594" w:type="dxa"/>
            <w:tcBorders>
              <w:top w:val="single" w:sz="4" w:space="0" w:color="auto"/>
              <w:left w:val="nil"/>
              <w:bottom w:val="single" w:sz="4" w:space="0" w:color="auto"/>
              <w:right w:val="single" w:sz="4" w:space="0" w:color="auto"/>
            </w:tcBorders>
            <w:shd w:val="clear" w:color="auto" w:fill="92D050"/>
            <w:noWrap/>
            <w:vAlign w:val="bottom"/>
          </w:tcPr>
          <w:p w14:paraId="1963972F" w14:textId="5B50562D"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Total</w:t>
            </w:r>
          </w:p>
        </w:tc>
        <w:tc>
          <w:tcPr>
            <w:tcW w:w="720" w:type="dxa"/>
            <w:tcBorders>
              <w:top w:val="single" w:sz="4" w:space="0" w:color="auto"/>
              <w:left w:val="nil"/>
              <w:bottom w:val="single" w:sz="4" w:space="0" w:color="auto"/>
              <w:right w:val="single" w:sz="4" w:space="0" w:color="auto"/>
            </w:tcBorders>
            <w:shd w:val="clear" w:color="auto" w:fill="92D050"/>
            <w:noWrap/>
            <w:vAlign w:val="bottom"/>
          </w:tcPr>
          <w:p w14:paraId="1CAB9402" w14:textId="3406D118"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92D050"/>
            <w:noWrap/>
            <w:vAlign w:val="bottom"/>
          </w:tcPr>
          <w:p w14:paraId="7D59D176" w14:textId="049049E8"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92D050"/>
            <w:noWrap/>
            <w:vAlign w:val="bottom"/>
          </w:tcPr>
          <w:p w14:paraId="79C599AB" w14:textId="2E7007FF"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630" w:type="dxa"/>
            <w:tcBorders>
              <w:top w:val="single" w:sz="4" w:space="0" w:color="auto"/>
              <w:left w:val="nil"/>
              <w:bottom w:val="single" w:sz="4" w:space="0" w:color="auto"/>
              <w:right w:val="single" w:sz="4" w:space="0" w:color="auto"/>
            </w:tcBorders>
            <w:shd w:val="clear" w:color="auto" w:fill="92D050"/>
            <w:noWrap/>
            <w:vAlign w:val="bottom"/>
          </w:tcPr>
          <w:p w14:paraId="2CA5346D" w14:textId="1AEF9CC1"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630" w:type="dxa"/>
            <w:tcBorders>
              <w:top w:val="single" w:sz="4" w:space="0" w:color="auto"/>
              <w:left w:val="nil"/>
              <w:bottom w:val="single" w:sz="4" w:space="0" w:color="auto"/>
              <w:right w:val="single" w:sz="4" w:space="0" w:color="auto"/>
            </w:tcBorders>
            <w:shd w:val="clear" w:color="auto" w:fill="92D050"/>
            <w:noWrap/>
            <w:vAlign w:val="bottom"/>
          </w:tcPr>
          <w:p w14:paraId="58D90473" w14:textId="755D46CA"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720" w:type="dxa"/>
            <w:tcBorders>
              <w:top w:val="single" w:sz="4" w:space="0" w:color="auto"/>
              <w:left w:val="nil"/>
              <w:bottom w:val="single" w:sz="4" w:space="0" w:color="auto"/>
              <w:right w:val="single" w:sz="4" w:space="0" w:color="auto"/>
            </w:tcBorders>
            <w:shd w:val="clear" w:color="auto" w:fill="92D050"/>
            <w:noWrap/>
            <w:vAlign w:val="bottom"/>
          </w:tcPr>
          <w:p w14:paraId="188C9B3A" w14:textId="1671B9CF"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720" w:type="dxa"/>
            <w:tcBorders>
              <w:top w:val="single" w:sz="4" w:space="0" w:color="auto"/>
              <w:left w:val="nil"/>
              <w:bottom w:val="single" w:sz="4" w:space="0" w:color="auto"/>
              <w:right w:val="single" w:sz="4" w:space="0" w:color="auto"/>
            </w:tcBorders>
            <w:shd w:val="clear" w:color="auto" w:fill="92D050"/>
            <w:noWrap/>
            <w:vAlign w:val="bottom"/>
          </w:tcPr>
          <w:p w14:paraId="652BC5AD" w14:textId="23F1E895"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720" w:type="dxa"/>
            <w:tcBorders>
              <w:top w:val="single" w:sz="4" w:space="0" w:color="auto"/>
              <w:left w:val="nil"/>
              <w:bottom w:val="single" w:sz="4" w:space="0" w:color="auto"/>
              <w:right w:val="single" w:sz="4" w:space="0" w:color="auto"/>
            </w:tcBorders>
            <w:shd w:val="clear" w:color="auto" w:fill="92D050"/>
            <w:noWrap/>
            <w:vAlign w:val="bottom"/>
          </w:tcPr>
          <w:p w14:paraId="5B4B743C" w14:textId="12746051"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92D050"/>
            <w:noWrap/>
            <w:vAlign w:val="bottom"/>
          </w:tcPr>
          <w:p w14:paraId="78B6FB55" w14:textId="159FC225"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92D050"/>
            <w:noWrap/>
            <w:vAlign w:val="bottom"/>
          </w:tcPr>
          <w:p w14:paraId="1ED4EE68" w14:textId="2CE7BA31"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c>
          <w:tcPr>
            <w:tcW w:w="720" w:type="dxa"/>
            <w:tcBorders>
              <w:top w:val="single" w:sz="4" w:space="0" w:color="auto"/>
              <w:left w:val="nil"/>
              <w:bottom w:val="single" w:sz="4" w:space="0" w:color="auto"/>
              <w:right w:val="single" w:sz="4" w:space="0" w:color="auto"/>
            </w:tcBorders>
            <w:shd w:val="clear" w:color="auto" w:fill="92D050"/>
            <w:noWrap/>
            <w:vAlign w:val="bottom"/>
          </w:tcPr>
          <w:p w14:paraId="69CACF70" w14:textId="50DEBED8" w:rsidR="001705AB" w:rsidRPr="001705AB" w:rsidRDefault="001705AB" w:rsidP="001705AB">
            <w:pPr>
              <w:spacing w:after="0" w:line="240" w:lineRule="auto"/>
              <w:rPr>
                <w:rFonts w:ascii="Arial" w:eastAsia="Times New Roman" w:hAnsi="Arial" w:cs="Arial"/>
                <w:color w:val="000000"/>
                <w:sz w:val="16"/>
                <w:szCs w:val="16"/>
              </w:rPr>
            </w:pPr>
            <w:r w:rsidRPr="001705AB">
              <w:rPr>
                <w:rFonts w:ascii="Arial" w:eastAsia="Times New Roman" w:hAnsi="Arial" w:cs="Arial"/>
                <w:b/>
                <w:bCs/>
                <w:color w:val="000000"/>
                <w:sz w:val="16"/>
                <w:szCs w:val="16"/>
              </w:rPr>
              <w:t> </w:t>
            </w:r>
          </w:p>
        </w:tc>
      </w:tr>
      <w:tr w:rsidR="001D42D1" w:rsidRPr="001705AB" w14:paraId="6CEA5413" w14:textId="77777777" w:rsidTr="00621E45">
        <w:trPr>
          <w:trHeight w:val="480"/>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038867B" w14:textId="77777777" w:rsidR="001D42D1" w:rsidRPr="001705AB" w:rsidRDefault="001D42D1" w:rsidP="00621E45">
            <w:pPr>
              <w:spacing w:after="0" w:line="240" w:lineRule="auto"/>
              <w:jc w:val="center"/>
              <w:rPr>
                <w:rFonts w:ascii="Arial" w:eastAsia="Times New Roman" w:hAnsi="Arial" w:cs="Arial"/>
                <w:color w:val="000000"/>
                <w:sz w:val="16"/>
                <w:szCs w:val="16"/>
              </w:rPr>
            </w:pPr>
            <w:r w:rsidRPr="001705AB">
              <w:rPr>
                <w:rFonts w:ascii="Arial" w:eastAsia="Times New Roman" w:hAnsi="Arial" w:cs="Arial"/>
                <w:color w:val="000000"/>
                <w:sz w:val="16"/>
                <w:szCs w:val="16"/>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438C000A" w14:textId="77777777" w:rsidR="001D42D1" w:rsidRPr="001705AB" w:rsidRDefault="001D42D1" w:rsidP="00621E45">
            <w:pPr>
              <w:spacing w:after="0" w:line="240" w:lineRule="auto"/>
              <w:rPr>
                <w:rFonts w:ascii="Arial" w:eastAsia="Times New Roman" w:hAnsi="Arial" w:cs="Arial"/>
                <w:b/>
                <w:bCs/>
                <w:color w:val="000000"/>
                <w:sz w:val="16"/>
                <w:szCs w:val="16"/>
              </w:rPr>
            </w:pPr>
            <w:r w:rsidRPr="001705AB">
              <w:rPr>
                <w:rFonts w:ascii="Arial" w:eastAsia="Times New Roman" w:hAnsi="Arial" w:cs="Arial"/>
                <w:b/>
                <w:bCs/>
                <w:color w:val="000000"/>
                <w:sz w:val="16"/>
                <w:szCs w:val="16"/>
              </w:rPr>
              <w:t>Include additional explanation of costs and list assumptions that could influence the cost of licensing and maintenance pricing.</w:t>
            </w:r>
          </w:p>
        </w:tc>
      </w:tr>
      <w:tr w:rsidR="001D42D1" w:rsidRPr="001705AB" w14:paraId="09F1B42F" w14:textId="77777777" w:rsidTr="00621E45">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4A851F0" w14:textId="77777777" w:rsidR="001D42D1" w:rsidRPr="001705AB" w:rsidRDefault="001D42D1" w:rsidP="00621E45">
            <w:pPr>
              <w:spacing w:after="0" w:line="240" w:lineRule="auto"/>
              <w:jc w:val="center"/>
              <w:rPr>
                <w:rFonts w:ascii="Arial" w:eastAsia="Times New Roman" w:hAnsi="Arial" w:cs="Arial"/>
                <w:color w:val="000000"/>
                <w:sz w:val="16"/>
                <w:szCs w:val="16"/>
              </w:rPr>
            </w:pPr>
            <w:r w:rsidRPr="001705AB">
              <w:rPr>
                <w:rFonts w:ascii="Arial" w:eastAsia="Times New Roman" w:hAnsi="Arial" w:cs="Arial"/>
                <w:color w:val="000000"/>
                <w:sz w:val="16"/>
                <w:szCs w:val="16"/>
              </w:rPr>
              <w:t> </w:t>
            </w:r>
          </w:p>
        </w:tc>
        <w:tc>
          <w:tcPr>
            <w:tcW w:w="9694" w:type="dxa"/>
            <w:gridSpan w:val="12"/>
            <w:tcBorders>
              <w:top w:val="single" w:sz="4" w:space="0" w:color="auto"/>
              <w:left w:val="nil"/>
              <w:bottom w:val="single" w:sz="4" w:space="0" w:color="auto"/>
              <w:right w:val="single" w:sz="4" w:space="0" w:color="auto"/>
            </w:tcBorders>
            <w:shd w:val="clear" w:color="auto" w:fill="auto"/>
            <w:noWrap/>
            <w:vAlign w:val="center"/>
            <w:hideMark/>
          </w:tcPr>
          <w:p w14:paraId="785C59E6" w14:textId="77777777" w:rsidR="001D42D1" w:rsidRPr="001705AB" w:rsidRDefault="001D42D1" w:rsidP="00621E45">
            <w:pPr>
              <w:spacing w:after="0" w:line="240" w:lineRule="auto"/>
              <w:rPr>
                <w:rFonts w:ascii="Arial" w:eastAsia="Times New Roman" w:hAnsi="Arial" w:cs="Arial"/>
                <w:b/>
                <w:bCs/>
                <w:color w:val="000000"/>
                <w:sz w:val="16"/>
                <w:szCs w:val="16"/>
              </w:rPr>
            </w:pPr>
            <w:r w:rsidRPr="001705AB">
              <w:rPr>
                <w:rFonts w:ascii="Arial" w:eastAsia="Times New Roman" w:hAnsi="Arial" w:cs="Arial"/>
                <w:b/>
                <w:bCs/>
                <w:color w:val="000000"/>
                <w:sz w:val="16"/>
                <w:szCs w:val="16"/>
              </w:rPr>
              <w:t>List explanations and assumptions here:</w:t>
            </w:r>
          </w:p>
        </w:tc>
      </w:tr>
      <w:tr w:rsidR="001D42D1" w:rsidRPr="001705AB" w14:paraId="004372C7" w14:textId="77777777" w:rsidTr="00621E45">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89A2AA5" w14:textId="77777777" w:rsidR="001D42D1" w:rsidRPr="001705AB" w:rsidRDefault="001D42D1" w:rsidP="00621E45">
            <w:pPr>
              <w:spacing w:after="0" w:line="240" w:lineRule="auto"/>
              <w:jc w:val="center"/>
              <w:rPr>
                <w:rFonts w:ascii="Arial" w:eastAsia="Times New Roman" w:hAnsi="Arial" w:cs="Arial"/>
                <w:color w:val="000000"/>
                <w:sz w:val="16"/>
                <w:szCs w:val="16"/>
              </w:rPr>
            </w:pPr>
            <w:r w:rsidRPr="001705AB">
              <w:rPr>
                <w:rFonts w:ascii="Arial" w:eastAsia="Times New Roman" w:hAnsi="Arial" w:cs="Arial"/>
                <w:color w:val="000000"/>
                <w:sz w:val="16"/>
                <w:szCs w:val="16"/>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6D62BEED" w14:textId="77777777" w:rsidR="001D42D1" w:rsidRPr="001705AB" w:rsidRDefault="001D42D1" w:rsidP="00621E45">
            <w:pPr>
              <w:spacing w:after="0" w:line="240" w:lineRule="auto"/>
              <w:rPr>
                <w:rFonts w:ascii="Arial" w:eastAsia="Times New Roman" w:hAnsi="Arial" w:cs="Arial"/>
                <w:color w:val="000000"/>
                <w:sz w:val="16"/>
                <w:szCs w:val="16"/>
              </w:rPr>
            </w:pPr>
            <w:r w:rsidRPr="001705AB">
              <w:rPr>
                <w:rFonts w:ascii="Arial" w:eastAsia="Times New Roman" w:hAnsi="Arial" w:cs="Arial"/>
                <w:color w:val="000000"/>
                <w:sz w:val="16"/>
                <w:szCs w:val="16"/>
              </w:rPr>
              <w:t xml:space="preserve"> - </w:t>
            </w:r>
          </w:p>
        </w:tc>
      </w:tr>
      <w:tr w:rsidR="001D42D1" w:rsidRPr="001705AB" w14:paraId="17AE2FB7" w14:textId="77777777" w:rsidTr="00621E45">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696E654" w14:textId="77777777" w:rsidR="001D42D1" w:rsidRPr="001705AB" w:rsidRDefault="001D42D1" w:rsidP="00621E45">
            <w:pPr>
              <w:spacing w:after="0" w:line="240" w:lineRule="auto"/>
              <w:jc w:val="center"/>
              <w:rPr>
                <w:rFonts w:ascii="Arial" w:eastAsia="Times New Roman" w:hAnsi="Arial" w:cs="Arial"/>
                <w:color w:val="000000"/>
                <w:sz w:val="16"/>
                <w:szCs w:val="16"/>
              </w:rPr>
            </w:pPr>
            <w:r w:rsidRPr="001705AB">
              <w:rPr>
                <w:rFonts w:ascii="Arial" w:eastAsia="Times New Roman" w:hAnsi="Arial" w:cs="Arial"/>
                <w:color w:val="000000"/>
                <w:sz w:val="16"/>
                <w:szCs w:val="16"/>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560EFA89" w14:textId="77777777" w:rsidR="001D42D1" w:rsidRPr="001705AB" w:rsidRDefault="001D42D1" w:rsidP="00621E45">
            <w:pPr>
              <w:spacing w:after="0" w:line="240" w:lineRule="auto"/>
              <w:rPr>
                <w:rFonts w:ascii="Arial" w:eastAsia="Times New Roman" w:hAnsi="Arial" w:cs="Arial"/>
                <w:color w:val="000000"/>
                <w:sz w:val="16"/>
                <w:szCs w:val="16"/>
              </w:rPr>
            </w:pPr>
            <w:r w:rsidRPr="001705AB">
              <w:rPr>
                <w:rFonts w:ascii="Arial" w:eastAsia="Times New Roman" w:hAnsi="Arial" w:cs="Arial"/>
                <w:color w:val="000000"/>
                <w:sz w:val="16"/>
                <w:szCs w:val="16"/>
              </w:rPr>
              <w:t xml:space="preserve"> - </w:t>
            </w:r>
          </w:p>
        </w:tc>
      </w:tr>
    </w:tbl>
    <w:p w14:paraId="3F106DBD" w14:textId="77777777" w:rsidR="00520DC2" w:rsidRDefault="00520DC2" w:rsidP="001D42D1">
      <w:pPr>
        <w:rPr>
          <w:rFonts w:ascii="Arial" w:hAnsi="Arial" w:cs="Arial"/>
          <w:b/>
          <w:bCs/>
          <w:highlight w:val="green"/>
        </w:rPr>
      </w:pPr>
    </w:p>
    <w:p w14:paraId="48509F1F" w14:textId="3452653D" w:rsidR="00520DC2" w:rsidRDefault="00520DC2" w:rsidP="00520DC2">
      <w:pPr>
        <w:rPr>
          <w:rFonts w:ascii="Arial" w:hAnsi="Arial" w:cs="Arial"/>
          <w:b/>
          <w:bCs/>
          <w:sz w:val="20"/>
          <w:szCs w:val="20"/>
          <w:highlight w:val="green"/>
        </w:rPr>
      </w:pPr>
      <w:r w:rsidRPr="00C441D1">
        <w:rPr>
          <w:rFonts w:ascii="Arial" w:hAnsi="Arial" w:cs="Arial"/>
          <w:b/>
          <w:bCs/>
          <w:sz w:val="20"/>
          <w:szCs w:val="20"/>
          <w:highlight w:val="green"/>
        </w:rPr>
        <w:t xml:space="preserve">The following table is required and must provide pricing tiers for increases in FTE </w:t>
      </w:r>
      <w:r>
        <w:rPr>
          <w:rFonts w:ascii="Arial" w:hAnsi="Arial" w:cs="Arial"/>
          <w:b/>
          <w:bCs/>
          <w:sz w:val="20"/>
          <w:szCs w:val="20"/>
          <w:highlight w:val="green"/>
        </w:rPr>
        <w:t>beyond what is required for UM and UMM</w:t>
      </w:r>
      <w:r w:rsidRPr="00C441D1">
        <w:rPr>
          <w:rFonts w:ascii="Arial" w:hAnsi="Arial" w:cs="Arial"/>
          <w:b/>
          <w:bCs/>
          <w:sz w:val="20"/>
          <w:szCs w:val="20"/>
          <w:highlight w:val="green"/>
        </w:rPr>
        <w:t xml:space="preserve"> users.  Please add multiple lines in the table below to capture the tiered pricing model you provide.</w:t>
      </w:r>
      <w:r>
        <w:rPr>
          <w:rFonts w:ascii="Arial" w:hAnsi="Arial" w:cs="Arial"/>
          <w:b/>
          <w:bCs/>
          <w:sz w:val="20"/>
          <w:szCs w:val="20"/>
          <w:highlight w:val="green"/>
        </w:rPr>
        <w:t xml:space="preserve">  This provides optional pricing models as the solution is expanded.</w:t>
      </w:r>
    </w:p>
    <w:tbl>
      <w:tblPr>
        <w:tblW w:w="6300" w:type="dxa"/>
        <w:tblLook w:val="04A0" w:firstRow="1" w:lastRow="0" w:firstColumn="1" w:lastColumn="0" w:noHBand="0" w:noVBand="1"/>
      </w:tblPr>
      <w:tblGrid>
        <w:gridCol w:w="3700"/>
        <w:gridCol w:w="1300"/>
        <w:gridCol w:w="1300"/>
      </w:tblGrid>
      <w:tr w:rsidR="00520DC2" w:rsidRPr="00520DC2" w14:paraId="75F1612E" w14:textId="77777777" w:rsidTr="00520DC2">
        <w:trPr>
          <w:trHeight w:val="255"/>
        </w:trPr>
        <w:tc>
          <w:tcPr>
            <w:tcW w:w="3700" w:type="dxa"/>
            <w:tcBorders>
              <w:top w:val="nil"/>
              <w:left w:val="nil"/>
              <w:bottom w:val="nil"/>
              <w:right w:val="nil"/>
            </w:tcBorders>
            <w:shd w:val="clear" w:color="000000" w:fill="E2EFDA"/>
            <w:vAlign w:val="bottom"/>
            <w:hideMark/>
          </w:tcPr>
          <w:p w14:paraId="443C253E" w14:textId="77777777" w:rsidR="00520DC2" w:rsidRPr="00520DC2" w:rsidRDefault="00520DC2" w:rsidP="00520DC2">
            <w:pPr>
              <w:spacing w:after="0" w:line="240" w:lineRule="auto"/>
              <w:rPr>
                <w:rFonts w:ascii="Arial" w:eastAsia="Times New Roman" w:hAnsi="Arial" w:cs="Arial"/>
                <w:b/>
                <w:bCs/>
                <w:color w:val="000000"/>
                <w:sz w:val="20"/>
                <w:szCs w:val="20"/>
              </w:rPr>
            </w:pPr>
            <w:r w:rsidRPr="00520DC2">
              <w:rPr>
                <w:rFonts w:ascii="Arial" w:eastAsia="Times New Roman" w:hAnsi="Arial" w:cs="Arial"/>
                <w:b/>
                <w:bCs/>
                <w:color w:val="000000"/>
                <w:sz w:val="20"/>
                <w:szCs w:val="20"/>
              </w:rPr>
              <w:t>TIERED PRICING MODEL</w:t>
            </w:r>
          </w:p>
        </w:tc>
        <w:tc>
          <w:tcPr>
            <w:tcW w:w="1300" w:type="dxa"/>
            <w:tcBorders>
              <w:top w:val="nil"/>
              <w:left w:val="nil"/>
              <w:bottom w:val="nil"/>
              <w:right w:val="nil"/>
            </w:tcBorders>
            <w:shd w:val="clear" w:color="auto" w:fill="auto"/>
            <w:noWrap/>
            <w:vAlign w:val="bottom"/>
            <w:hideMark/>
          </w:tcPr>
          <w:p w14:paraId="526D8567" w14:textId="77777777" w:rsidR="00520DC2" w:rsidRPr="00520DC2" w:rsidRDefault="00520DC2" w:rsidP="00520DC2">
            <w:pPr>
              <w:spacing w:after="0" w:line="240" w:lineRule="auto"/>
              <w:rPr>
                <w:rFonts w:ascii="Arial" w:eastAsia="Times New Roman" w:hAnsi="Arial" w:cs="Arial"/>
                <w:b/>
                <w:bCs/>
                <w:color w:val="000000"/>
                <w:sz w:val="20"/>
                <w:szCs w:val="20"/>
              </w:rPr>
            </w:pPr>
          </w:p>
        </w:tc>
        <w:tc>
          <w:tcPr>
            <w:tcW w:w="1300" w:type="dxa"/>
            <w:tcBorders>
              <w:top w:val="nil"/>
              <w:left w:val="nil"/>
              <w:bottom w:val="nil"/>
              <w:right w:val="nil"/>
            </w:tcBorders>
            <w:shd w:val="clear" w:color="auto" w:fill="auto"/>
            <w:noWrap/>
            <w:vAlign w:val="bottom"/>
            <w:hideMark/>
          </w:tcPr>
          <w:p w14:paraId="4EA39E01" w14:textId="77777777" w:rsidR="00520DC2" w:rsidRPr="00520DC2" w:rsidRDefault="00520DC2" w:rsidP="00520DC2">
            <w:pPr>
              <w:spacing w:after="0" w:line="240" w:lineRule="auto"/>
              <w:rPr>
                <w:rFonts w:ascii="Times New Roman" w:eastAsia="Times New Roman" w:hAnsi="Times New Roman" w:cs="Times New Roman"/>
                <w:sz w:val="20"/>
                <w:szCs w:val="20"/>
              </w:rPr>
            </w:pPr>
          </w:p>
        </w:tc>
      </w:tr>
      <w:tr w:rsidR="00520DC2" w:rsidRPr="00520DC2" w14:paraId="7D35B751" w14:textId="77777777" w:rsidTr="00520DC2">
        <w:trPr>
          <w:trHeight w:val="255"/>
        </w:trPr>
        <w:tc>
          <w:tcPr>
            <w:tcW w:w="3700" w:type="dxa"/>
            <w:tcBorders>
              <w:top w:val="nil"/>
              <w:left w:val="nil"/>
              <w:bottom w:val="nil"/>
              <w:right w:val="nil"/>
            </w:tcBorders>
            <w:shd w:val="clear" w:color="auto" w:fill="auto"/>
            <w:vAlign w:val="bottom"/>
            <w:hideMark/>
          </w:tcPr>
          <w:p w14:paraId="482A133A" w14:textId="77777777" w:rsidR="00520DC2" w:rsidRPr="00520DC2" w:rsidRDefault="00520DC2" w:rsidP="00520DC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130791B" w14:textId="77777777" w:rsidR="00520DC2" w:rsidRPr="00520DC2" w:rsidRDefault="00520DC2" w:rsidP="00520DC2">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BA2BCE8" w14:textId="77777777" w:rsidR="00520DC2" w:rsidRPr="00520DC2" w:rsidRDefault="00520DC2" w:rsidP="00520DC2">
            <w:pPr>
              <w:spacing w:after="0" w:line="240" w:lineRule="auto"/>
              <w:rPr>
                <w:rFonts w:ascii="Times New Roman" w:eastAsia="Times New Roman" w:hAnsi="Times New Roman" w:cs="Times New Roman"/>
                <w:sz w:val="20"/>
                <w:szCs w:val="20"/>
              </w:rPr>
            </w:pPr>
          </w:p>
        </w:tc>
      </w:tr>
      <w:tr w:rsidR="00520DC2" w:rsidRPr="00520DC2" w14:paraId="37F086D4" w14:textId="77777777" w:rsidTr="00520DC2">
        <w:trPr>
          <w:trHeight w:val="255"/>
        </w:trPr>
        <w:tc>
          <w:tcPr>
            <w:tcW w:w="370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0C6909F" w14:textId="77777777" w:rsidR="00520DC2" w:rsidRPr="00520DC2" w:rsidRDefault="00520DC2" w:rsidP="00520DC2">
            <w:pPr>
              <w:spacing w:after="0" w:line="240" w:lineRule="auto"/>
              <w:jc w:val="center"/>
              <w:rPr>
                <w:rFonts w:ascii="Arial" w:eastAsia="Times New Roman" w:hAnsi="Arial" w:cs="Arial"/>
                <w:b/>
                <w:bCs/>
                <w:color w:val="000000"/>
                <w:sz w:val="20"/>
                <w:szCs w:val="20"/>
              </w:rPr>
            </w:pPr>
            <w:r w:rsidRPr="00520DC2">
              <w:rPr>
                <w:rFonts w:ascii="Arial" w:eastAsia="Times New Roman" w:hAnsi="Arial" w:cs="Arial"/>
                <w:b/>
                <w:bCs/>
                <w:color w:val="000000"/>
                <w:sz w:val="20"/>
                <w:szCs w:val="20"/>
              </w:rPr>
              <w:t>User Licensing</w:t>
            </w:r>
          </w:p>
        </w:tc>
        <w:tc>
          <w:tcPr>
            <w:tcW w:w="1300" w:type="dxa"/>
            <w:tcBorders>
              <w:top w:val="single" w:sz="4" w:space="0" w:color="auto"/>
              <w:left w:val="nil"/>
              <w:bottom w:val="single" w:sz="4" w:space="0" w:color="auto"/>
              <w:right w:val="single" w:sz="4" w:space="0" w:color="auto"/>
            </w:tcBorders>
            <w:shd w:val="clear" w:color="000000" w:fill="D9D9D9"/>
            <w:noWrap/>
            <w:vAlign w:val="bottom"/>
            <w:hideMark/>
          </w:tcPr>
          <w:p w14:paraId="2CA6D058" w14:textId="77777777" w:rsidR="00520DC2" w:rsidRPr="00520DC2" w:rsidRDefault="00520DC2" w:rsidP="00520DC2">
            <w:pPr>
              <w:spacing w:after="0" w:line="240" w:lineRule="auto"/>
              <w:jc w:val="center"/>
              <w:rPr>
                <w:rFonts w:ascii="Arial" w:eastAsia="Times New Roman" w:hAnsi="Arial" w:cs="Arial"/>
                <w:b/>
                <w:bCs/>
                <w:color w:val="000000"/>
                <w:sz w:val="20"/>
                <w:szCs w:val="20"/>
              </w:rPr>
            </w:pPr>
            <w:r w:rsidRPr="00520DC2">
              <w:rPr>
                <w:rFonts w:ascii="Arial" w:eastAsia="Times New Roman" w:hAnsi="Arial" w:cs="Arial"/>
                <w:b/>
                <w:bCs/>
                <w:color w:val="000000"/>
                <w:sz w:val="20"/>
                <w:szCs w:val="20"/>
              </w:rPr>
              <w:t>Pricing Tiers</w:t>
            </w:r>
          </w:p>
        </w:tc>
        <w:tc>
          <w:tcPr>
            <w:tcW w:w="1300" w:type="dxa"/>
            <w:tcBorders>
              <w:top w:val="single" w:sz="4" w:space="0" w:color="auto"/>
              <w:left w:val="nil"/>
              <w:bottom w:val="single" w:sz="4" w:space="0" w:color="auto"/>
              <w:right w:val="single" w:sz="4" w:space="0" w:color="auto"/>
            </w:tcBorders>
            <w:shd w:val="clear" w:color="000000" w:fill="D9D9D9"/>
            <w:noWrap/>
            <w:vAlign w:val="bottom"/>
            <w:hideMark/>
          </w:tcPr>
          <w:p w14:paraId="16939CBC" w14:textId="77777777" w:rsidR="00520DC2" w:rsidRPr="00520DC2" w:rsidRDefault="00520DC2" w:rsidP="00520DC2">
            <w:pPr>
              <w:spacing w:after="0" w:line="240" w:lineRule="auto"/>
              <w:jc w:val="center"/>
              <w:rPr>
                <w:rFonts w:ascii="Arial" w:eastAsia="Times New Roman" w:hAnsi="Arial" w:cs="Arial"/>
                <w:b/>
                <w:bCs/>
                <w:color w:val="000000"/>
                <w:sz w:val="20"/>
                <w:szCs w:val="20"/>
              </w:rPr>
            </w:pPr>
            <w:r w:rsidRPr="00520DC2">
              <w:rPr>
                <w:rFonts w:ascii="Arial" w:eastAsia="Times New Roman" w:hAnsi="Arial" w:cs="Arial"/>
                <w:b/>
                <w:bCs/>
                <w:color w:val="000000"/>
                <w:sz w:val="20"/>
                <w:szCs w:val="20"/>
              </w:rPr>
              <w:t>Pricing</w:t>
            </w:r>
          </w:p>
        </w:tc>
      </w:tr>
      <w:tr w:rsidR="00520DC2" w:rsidRPr="00520DC2" w14:paraId="4A3B8EFE" w14:textId="77777777" w:rsidTr="00520DC2">
        <w:trPr>
          <w:trHeight w:val="25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21714524"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762C8E"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97F915"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r>
      <w:tr w:rsidR="00520DC2" w:rsidRPr="00520DC2" w14:paraId="5F70CD7E" w14:textId="77777777" w:rsidTr="00520DC2">
        <w:trPr>
          <w:trHeight w:val="25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69E9838F"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E68E442"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09939D"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r>
      <w:tr w:rsidR="00520DC2" w:rsidRPr="00520DC2" w14:paraId="48F1B53F" w14:textId="77777777" w:rsidTr="00520DC2">
        <w:trPr>
          <w:trHeight w:val="25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0588445A"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B2E18C"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83A230"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r>
      <w:tr w:rsidR="00520DC2" w:rsidRPr="00520DC2" w14:paraId="5CB4CB23" w14:textId="77777777" w:rsidTr="00520DC2">
        <w:trPr>
          <w:trHeight w:val="25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7BC3195C"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B0D8B5"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765C03"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r>
      <w:tr w:rsidR="00520DC2" w:rsidRPr="00520DC2" w14:paraId="35B379AB" w14:textId="77777777" w:rsidTr="00520DC2">
        <w:trPr>
          <w:trHeight w:val="25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1EE1D4B5"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A9F92C"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C8E986"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r>
      <w:tr w:rsidR="00520DC2" w:rsidRPr="00520DC2" w14:paraId="74A802F9" w14:textId="77777777" w:rsidTr="00520DC2">
        <w:trPr>
          <w:trHeight w:val="25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414F739B"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12DD06"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B5EF3F"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r>
      <w:tr w:rsidR="00520DC2" w:rsidRPr="00520DC2" w14:paraId="35C75C95" w14:textId="77777777" w:rsidTr="00520DC2">
        <w:trPr>
          <w:trHeight w:val="25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6C870869"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5A8B06"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9427CB"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r>
      <w:tr w:rsidR="00520DC2" w:rsidRPr="00520DC2" w14:paraId="4A72F3A3" w14:textId="77777777" w:rsidTr="00520DC2">
        <w:trPr>
          <w:trHeight w:val="25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3C377EB2"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043FD7"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11F865"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r>
      <w:tr w:rsidR="00520DC2" w:rsidRPr="00520DC2" w14:paraId="6CB976BD" w14:textId="77777777" w:rsidTr="00520DC2">
        <w:trPr>
          <w:trHeight w:val="25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36F98FDA"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107DA8"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B1593E"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r>
      <w:tr w:rsidR="00520DC2" w:rsidRPr="00520DC2" w14:paraId="1BFDC6C0" w14:textId="77777777" w:rsidTr="00520DC2">
        <w:trPr>
          <w:trHeight w:val="255"/>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220D1AFC"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D105CB"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D82B31" w14:textId="77777777" w:rsidR="00520DC2" w:rsidRPr="00520DC2" w:rsidRDefault="00520DC2" w:rsidP="00520DC2">
            <w:pPr>
              <w:spacing w:after="0" w:line="240" w:lineRule="auto"/>
              <w:rPr>
                <w:rFonts w:ascii="Arial" w:eastAsia="Times New Roman" w:hAnsi="Arial" w:cs="Arial"/>
                <w:color w:val="000000"/>
                <w:sz w:val="20"/>
                <w:szCs w:val="20"/>
              </w:rPr>
            </w:pPr>
            <w:r w:rsidRPr="00520DC2">
              <w:rPr>
                <w:rFonts w:ascii="Arial" w:eastAsia="Times New Roman" w:hAnsi="Arial" w:cs="Arial"/>
                <w:color w:val="000000"/>
                <w:sz w:val="20"/>
                <w:szCs w:val="20"/>
              </w:rPr>
              <w:t> </w:t>
            </w:r>
          </w:p>
        </w:tc>
      </w:tr>
    </w:tbl>
    <w:p w14:paraId="74B0BF55" w14:textId="77777777" w:rsidR="00520DC2" w:rsidRDefault="00520DC2" w:rsidP="00520DC2">
      <w:pPr>
        <w:rPr>
          <w:rFonts w:ascii="Arial" w:hAnsi="Arial" w:cs="Arial"/>
          <w:b/>
          <w:bCs/>
          <w:sz w:val="20"/>
          <w:szCs w:val="20"/>
          <w:highlight w:val="green"/>
        </w:rPr>
      </w:pPr>
    </w:p>
    <w:p w14:paraId="0B74A2C4" w14:textId="18C00AC0" w:rsidR="00520DC2" w:rsidRDefault="00520DC2">
      <w:pPr>
        <w:rPr>
          <w:rFonts w:ascii="Arial" w:hAnsi="Arial" w:cs="Arial"/>
          <w:b/>
          <w:bCs/>
          <w:highlight w:val="green"/>
        </w:rPr>
      </w:pPr>
    </w:p>
    <w:p w14:paraId="22186649" w14:textId="744EBB4E" w:rsidR="001D42D1" w:rsidRPr="006E7A4B" w:rsidRDefault="001D42D1" w:rsidP="001D42D1">
      <w:pPr>
        <w:rPr>
          <w:rFonts w:ascii="Arial" w:hAnsi="Arial" w:cs="Arial"/>
          <w:b/>
          <w:bCs/>
          <w:highlight w:val="green"/>
        </w:rPr>
      </w:pPr>
      <w:r w:rsidRPr="00A5324C">
        <w:rPr>
          <w:rFonts w:ascii="Arial" w:hAnsi="Arial" w:cs="Arial"/>
          <w:b/>
          <w:bCs/>
          <w:highlight w:val="green"/>
        </w:rPr>
        <w:t>INSTRUCTIONS FOR - Exhibit</w:t>
      </w:r>
      <w:r>
        <w:rPr>
          <w:rFonts w:ascii="Arial" w:hAnsi="Arial" w:cs="Arial"/>
          <w:b/>
          <w:bCs/>
          <w:highlight w:val="green"/>
        </w:rPr>
        <w:t xml:space="preserve"> 1 (Table 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1D18C135" w14:textId="77777777" w:rsidR="001D42D1" w:rsidRPr="006950B9" w:rsidRDefault="001D42D1" w:rsidP="001D42D1">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whether or not those rates include travel.  </w:t>
      </w:r>
    </w:p>
    <w:p w14:paraId="59B8DB0E" w14:textId="77777777" w:rsidR="001D42D1" w:rsidRPr="006950B9" w:rsidRDefault="001D42D1" w:rsidP="001D42D1">
      <w:pPr>
        <w:autoSpaceDE w:val="0"/>
        <w:autoSpaceDN w:val="0"/>
        <w:adjustRightInd w:val="0"/>
        <w:spacing w:after="0" w:line="240" w:lineRule="auto"/>
        <w:rPr>
          <w:rFonts w:ascii="Arial" w:hAnsi="Arial" w:cs="Arial"/>
          <w:bCs/>
          <w:sz w:val="20"/>
          <w:szCs w:val="20"/>
        </w:rPr>
      </w:pPr>
    </w:p>
    <w:p w14:paraId="23B888E5" w14:textId="77777777" w:rsidR="001D42D1" w:rsidRPr="006950B9" w:rsidRDefault="001D42D1" w:rsidP="001D42D1">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796886BD" w14:textId="77777777" w:rsidR="001D42D1" w:rsidRPr="006950B9" w:rsidRDefault="001D42D1" w:rsidP="001D42D1">
      <w:pPr>
        <w:autoSpaceDE w:val="0"/>
        <w:autoSpaceDN w:val="0"/>
        <w:adjustRightInd w:val="0"/>
        <w:spacing w:after="0" w:line="240" w:lineRule="auto"/>
        <w:rPr>
          <w:rStyle w:val="InitialStyle"/>
          <w:rFonts w:ascii="Arial" w:hAnsi="Arial" w:cs="Arial"/>
          <w:sz w:val="20"/>
          <w:szCs w:val="20"/>
        </w:rPr>
      </w:pPr>
    </w:p>
    <w:p w14:paraId="3A0600CA"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1359103D" w14:textId="77777777" w:rsidR="001D42D1" w:rsidRPr="006950B9" w:rsidRDefault="001D42D1" w:rsidP="001D42D1">
      <w:pPr>
        <w:autoSpaceDE w:val="0"/>
        <w:autoSpaceDN w:val="0"/>
        <w:adjustRightInd w:val="0"/>
        <w:spacing w:after="0" w:line="240" w:lineRule="auto"/>
        <w:jc w:val="both"/>
        <w:rPr>
          <w:rFonts w:ascii="Arial" w:hAnsi="Arial" w:cs="Arial"/>
          <w:b/>
          <w:bCs/>
          <w:sz w:val="20"/>
          <w:szCs w:val="20"/>
        </w:rPr>
      </w:pPr>
    </w:p>
    <w:p w14:paraId="5AD0B93E"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145F6B80"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2BABB729"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759E796E" w14:textId="77777777" w:rsidR="001D42D1" w:rsidRPr="006950B9" w:rsidRDefault="001D42D1" w:rsidP="001D42D1">
      <w:pPr>
        <w:jc w:val="both"/>
        <w:rPr>
          <w:rFonts w:ascii="Arial" w:hAnsi="Arial" w:cs="Arial"/>
          <w:sz w:val="20"/>
          <w:szCs w:val="20"/>
        </w:rPr>
      </w:pPr>
      <w:r w:rsidRPr="006950B9">
        <w:rPr>
          <w:rFonts w:ascii="Arial" w:hAnsi="Arial" w:cs="Arial"/>
          <w:b/>
          <w:sz w:val="20"/>
          <w:szCs w:val="20"/>
        </w:rPr>
        <w:t xml:space="preserve">Exhibit 1 (Table 2)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439"/>
        <w:gridCol w:w="6280"/>
        <w:gridCol w:w="2636"/>
      </w:tblGrid>
      <w:tr w:rsidR="001D42D1" w:rsidRPr="003476E0" w14:paraId="754C4611" w14:textId="77777777" w:rsidTr="00621E45">
        <w:trPr>
          <w:trHeight w:val="28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A5737C"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1D42D1" w:rsidRPr="003476E0" w14:paraId="775D2D81" w14:textId="77777777" w:rsidTr="00621E45">
        <w:trPr>
          <w:trHeight w:val="52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0A28FB35" w14:textId="77777777" w:rsidR="001D42D1" w:rsidRPr="003476E0" w:rsidRDefault="001D42D1" w:rsidP="00621E4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0" w:type="auto"/>
            <w:tcBorders>
              <w:top w:val="nil"/>
              <w:left w:val="nil"/>
              <w:bottom w:val="single" w:sz="4" w:space="0" w:color="auto"/>
              <w:right w:val="single" w:sz="4" w:space="0" w:color="auto"/>
            </w:tcBorders>
            <w:shd w:val="clear" w:color="000000" w:fill="D9D9D9"/>
            <w:vAlign w:val="bottom"/>
            <w:hideMark/>
          </w:tcPr>
          <w:p w14:paraId="6139CBA3"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 of Individual/Position Title</w:t>
            </w:r>
          </w:p>
        </w:tc>
        <w:tc>
          <w:tcPr>
            <w:tcW w:w="0" w:type="auto"/>
            <w:tcBorders>
              <w:top w:val="nil"/>
              <w:left w:val="nil"/>
              <w:bottom w:val="single" w:sz="4" w:space="0" w:color="auto"/>
              <w:right w:val="single" w:sz="4" w:space="0" w:color="auto"/>
            </w:tcBorders>
            <w:shd w:val="clear" w:color="000000" w:fill="D9D9D9"/>
            <w:vAlign w:val="bottom"/>
            <w:hideMark/>
          </w:tcPr>
          <w:p w14:paraId="01460C94"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r>
      <w:tr w:rsidR="001D42D1" w:rsidRPr="003476E0" w14:paraId="144247FE"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A7A05B"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55BF970D"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212BF5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062FAEAA"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D08C47"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54A251B0"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224BB3B"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0E65E8A4"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4C5658"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01995CB8"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3869DF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51062B55"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9AA288"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255A3C23"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1C1C097"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587B615F"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B94AD8"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0379410D"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DC1378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17F9D9E4"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536FFA"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6BFB83F6"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B0272C6"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0683A9C9"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28D000"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14:paraId="23C0777A"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9B4573E"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510FAA5A"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1549B5"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14:paraId="3FB95562"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440D660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122F1024"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07250C"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14:paraId="6A251BD7"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CAA092F"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2CD145CE" w14:textId="77777777" w:rsidTr="00621E4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8AF42B"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14:paraId="17C5ED37"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F2A176C"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77AD7620" w14:textId="77777777" w:rsidTr="00621E45">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6FB2D2" w14:textId="77777777" w:rsidR="001D42D1" w:rsidRPr="003476E0" w:rsidRDefault="001D42D1" w:rsidP="00621E4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F2C0AF7" w14:textId="77777777" w:rsidR="001D42D1" w:rsidRPr="003476E0" w:rsidRDefault="001D42D1" w:rsidP="00621E45">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Include additional explanation of costs and list assumptions that could influence the cost of change request pricing.</w:t>
            </w:r>
          </w:p>
        </w:tc>
      </w:tr>
      <w:tr w:rsidR="001D42D1" w:rsidRPr="003476E0" w14:paraId="16014FE8" w14:textId="77777777" w:rsidTr="00621E4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99A601" w14:textId="77777777" w:rsidR="001D42D1" w:rsidRPr="003476E0" w:rsidRDefault="001D42D1" w:rsidP="00621E4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5826249" w14:textId="77777777" w:rsidR="001D42D1" w:rsidRPr="003476E0" w:rsidRDefault="001D42D1" w:rsidP="00621E45">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1D42D1" w:rsidRPr="003476E0" w14:paraId="5E0E8A0A" w14:textId="77777777" w:rsidTr="00621E4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633266" w14:textId="77777777" w:rsidR="001D42D1" w:rsidRPr="003476E0" w:rsidRDefault="001D42D1" w:rsidP="00621E4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379158F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1D42D1" w:rsidRPr="003476E0" w14:paraId="262BAB24" w14:textId="77777777" w:rsidTr="00621E4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D29612" w14:textId="77777777" w:rsidR="001D42D1" w:rsidRPr="003476E0" w:rsidRDefault="001D42D1" w:rsidP="00621E4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1FD414B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745144D0" w14:textId="77777777" w:rsidR="001D42D1" w:rsidRDefault="001D42D1" w:rsidP="001D42D1">
      <w:pPr>
        <w:jc w:val="both"/>
        <w:rPr>
          <w:rFonts w:ascii="Arial" w:hAnsi="Arial" w:cs="Arial"/>
        </w:rPr>
      </w:pPr>
    </w:p>
    <w:p w14:paraId="6CC9DD5D" w14:textId="77777777" w:rsidR="001D42D1" w:rsidRDefault="001D42D1" w:rsidP="001D42D1">
      <w:r>
        <w:br w:type="page"/>
      </w:r>
    </w:p>
    <w:p w14:paraId="173E3817" w14:textId="77777777" w:rsidR="001D42D1" w:rsidRPr="00A5324C" w:rsidRDefault="001D42D1" w:rsidP="001D42D1">
      <w:pPr>
        <w:rPr>
          <w:rFonts w:ascii="Arial" w:hAnsi="Arial" w:cs="Arial"/>
          <w:b/>
          <w:bCs/>
          <w:highlight w:val="yellow"/>
        </w:rPr>
      </w:pPr>
      <w:r w:rsidRPr="00A5324C">
        <w:rPr>
          <w:rFonts w:ascii="Arial" w:hAnsi="Arial" w:cs="Arial"/>
          <w:b/>
          <w:bCs/>
          <w:highlight w:val="green"/>
        </w:rPr>
        <w:t xml:space="preserve">INSTRUCTIONS FOR - Exhibit 1 (Table </w:t>
      </w:r>
      <w:r>
        <w:rPr>
          <w:rFonts w:ascii="Arial" w:hAnsi="Arial" w:cs="Arial"/>
          <w:b/>
          <w:bCs/>
          <w:highlight w:val="green"/>
        </w:rPr>
        <w:t>3</w:t>
      </w:r>
      <w:r w:rsidRPr="00A5324C">
        <w:rPr>
          <w:rFonts w:ascii="Arial" w:hAnsi="Arial" w:cs="Arial"/>
          <w:b/>
          <w:bCs/>
          <w:highlight w:val="green"/>
        </w:rPr>
        <w:t>)</w:t>
      </w:r>
      <w:r>
        <w:rPr>
          <w:rFonts w:ascii="Arial" w:hAnsi="Arial" w:cs="Arial"/>
          <w:b/>
          <w:bCs/>
        </w:rPr>
        <w:t xml:space="preserve"> - </w:t>
      </w:r>
      <w:r w:rsidRPr="00F77DAF">
        <w:rPr>
          <w:rFonts w:ascii="Arial" w:hAnsi="Arial" w:cs="Arial"/>
          <w:b/>
          <w:bCs/>
        </w:rPr>
        <w:t>Pricing for Custom Features</w:t>
      </w:r>
      <w:r>
        <w:rPr>
          <w:rFonts w:ascii="Arial" w:hAnsi="Arial" w:cs="Arial"/>
          <w:b/>
          <w:bCs/>
        </w:rPr>
        <w:t xml:space="preserve"> </w:t>
      </w:r>
      <w:r w:rsidRPr="00F77DAF">
        <w:rPr>
          <w:rFonts w:ascii="Arial" w:hAnsi="Arial" w:cs="Arial"/>
          <w:b/>
          <w:bCs/>
        </w:rPr>
        <w:t>Deliverables</w:t>
      </w:r>
    </w:p>
    <w:p w14:paraId="48FA9535" w14:textId="77777777" w:rsidR="001D42D1" w:rsidRPr="006950B9" w:rsidRDefault="001D42D1" w:rsidP="001D42D1">
      <w:pPr>
        <w:spacing w:after="0" w:line="240" w:lineRule="auto"/>
        <w:textAlignment w:val="baseline"/>
        <w:rPr>
          <w:rFonts w:ascii="Arial" w:eastAsia="Times New Roman" w:hAnsi="Arial" w:cs="Arial"/>
          <w:color w:val="000000"/>
          <w:sz w:val="20"/>
          <w:szCs w:val="20"/>
        </w:rPr>
      </w:pPr>
      <w:r w:rsidRPr="006950B9">
        <w:rPr>
          <w:rFonts w:ascii="Arial" w:eastAsia="Times New Roman" w:hAnsi="Arial" w:cs="Arial"/>
          <w:color w:val="000000"/>
          <w:sz w:val="20"/>
          <w:szCs w:val="20"/>
        </w:rPr>
        <w:t xml:space="preserve">Provide rate schedule for the high-level deliverables defined </w:t>
      </w:r>
      <w:r>
        <w:rPr>
          <w:rFonts w:ascii="Arial" w:eastAsia="Times New Roman" w:hAnsi="Arial" w:cs="Arial"/>
          <w:color w:val="000000"/>
          <w:sz w:val="20"/>
          <w:szCs w:val="20"/>
        </w:rPr>
        <w:t>RFP</w:t>
      </w:r>
      <w:r w:rsidRPr="006950B9">
        <w:rPr>
          <w:rFonts w:ascii="Arial" w:eastAsia="Times New Roman" w:hAnsi="Arial" w:cs="Arial"/>
          <w:color w:val="000000"/>
          <w:sz w:val="20"/>
          <w:szCs w:val="20"/>
        </w:rPr>
        <w:t xml:space="preserve"> </w:t>
      </w:r>
      <w:r>
        <w:rPr>
          <w:rFonts w:ascii="Arial" w:eastAsia="Times New Roman" w:hAnsi="Arial" w:cs="Arial"/>
          <w:color w:val="000000"/>
          <w:sz w:val="20"/>
          <w:szCs w:val="20"/>
        </w:rPr>
        <w:t>Section 1.1.4</w:t>
      </w:r>
      <w:r w:rsidRPr="006950B9">
        <w:rPr>
          <w:rFonts w:ascii="Arial" w:eastAsia="Times New Roman" w:hAnsi="Arial" w:cs="Arial"/>
          <w:color w:val="000000"/>
          <w:sz w:val="20"/>
          <w:szCs w:val="20"/>
        </w:rPr>
        <w:t xml:space="preserve"> Scope of Work.</w:t>
      </w:r>
    </w:p>
    <w:p w14:paraId="503AFDB3" w14:textId="77777777" w:rsidR="001D42D1" w:rsidRPr="006950B9" w:rsidRDefault="001D42D1" w:rsidP="001D42D1">
      <w:pPr>
        <w:spacing w:after="0" w:line="240" w:lineRule="auto"/>
        <w:textAlignment w:val="baseline"/>
        <w:rPr>
          <w:rFonts w:ascii="Arial" w:eastAsia="Times New Roman" w:hAnsi="Arial" w:cs="Arial"/>
          <w:color w:val="000000"/>
          <w:sz w:val="20"/>
          <w:szCs w:val="20"/>
        </w:rPr>
      </w:pPr>
    </w:p>
    <w:p w14:paraId="0223A801"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Costs for subcontractors are to be broken out separately.</w:t>
      </w:r>
    </w:p>
    <w:p w14:paraId="2CF0D806" w14:textId="77777777" w:rsidR="001D42D1" w:rsidRPr="006950B9" w:rsidRDefault="001D42D1" w:rsidP="001D42D1">
      <w:pPr>
        <w:spacing w:after="0" w:line="240" w:lineRule="auto"/>
        <w:textAlignment w:val="baseline"/>
        <w:rPr>
          <w:rFonts w:ascii="Arial" w:eastAsia="Times New Roman" w:hAnsi="Arial" w:cs="Arial"/>
          <w:color w:val="000000"/>
          <w:sz w:val="20"/>
          <w:szCs w:val="20"/>
        </w:rPr>
      </w:pPr>
    </w:p>
    <w:p w14:paraId="2E9C37B9" w14:textId="77777777" w:rsidR="001D42D1" w:rsidRPr="006950B9" w:rsidRDefault="001D42D1" w:rsidP="001D42D1">
      <w:pPr>
        <w:autoSpaceDE w:val="0"/>
        <w:autoSpaceDN w:val="0"/>
        <w:adjustRightInd w:val="0"/>
        <w:spacing w:after="0" w:line="240" w:lineRule="auto"/>
        <w:jc w:val="both"/>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3A128102" w14:textId="77777777" w:rsidR="001D42D1" w:rsidRPr="006950B9" w:rsidRDefault="001D42D1" w:rsidP="001D42D1">
      <w:pPr>
        <w:autoSpaceDE w:val="0"/>
        <w:autoSpaceDN w:val="0"/>
        <w:adjustRightInd w:val="0"/>
        <w:spacing w:after="0" w:line="240" w:lineRule="auto"/>
        <w:jc w:val="both"/>
        <w:rPr>
          <w:rStyle w:val="InitialStyle"/>
          <w:rFonts w:ascii="Arial" w:hAnsi="Arial" w:cs="Arial"/>
          <w:sz w:val="20"/>
          <w:szCs w:val="20"/>
        </w:rPr>
      </w:pPr>
    </w:p>
    <w:p w14:paraId="72EC0A88" w14:textId="77777777" w:rsidR="001D42D1" w:rsidRPr="006950B9" w:rsidRDefault="001D42D1" w:rsidP="001D42D1">
      <w:pPr>
        <w:pStyle w:val="DefaultText"/>
        <w:jc w:val="both"/>
        <w:rPr>
          <w:rStyle w:val="InitialStyle"/>
          <w:rFonts w:ascii="Arial" w:hAnsi="Arial" w:cs="Arial"/>
          <w:sz w:val="20"/>
          <w:szCs w:val="20"/>
        </w:rPr>
      </w:pPr>
      <w:r w:rsidRPr="006950B9">
        <w:rPr>
          <w:rFonts w:ascii="Arial" w:hAnsi="Arial" w:cs="Arial"/>
          <w:b/>
          <w:bCs/>
          <w:sz w:val="20"/>
          <w:szCs w:val="20"/>
        </w:rPr>
        <w:t xml:space="preserve">University Name – </w:t>
      </w:r>
      <w:r w:rsidRPr="006950B9">
        <w:rPr>
          <w:rFonts w:ascii="Arial" w:hAnsi="Arial" w:cs="Arial"/>
          <w:bCs/>
          <w:sz w:val="20"/>
          <w:szCs w:val="20"/>
        </w:rPr>
        <w:t xml:space="preserve">Institution name pertaining to the costs related to the solution.  </w:t>
      </w:r>
    </w:p>
    <w:p w14:paraId="645CF752" w14:textId="77777777" w:rsidR="001D42D1" w:rsidRPr="006950B9" w:rsidRDefault="001D42D1" w:rsidP="001D42D1">
      <w:pPr>
        <w:autoSpaceDE w:val="0"/>
        <w:autoSpaceDN w:val="0"/>
        <w:adjustRightInd w:val="0"/>
        <w:spacing w:after="0" w:line="240" w:lineRule="auto"/>
        <w:jc w:val="both"/>
        <w:rPr>
          <w:rStyle w:val="InitialStyle"/>
          <w:rFonts w:ascii="Arial" w:hAnsi="Arial" w:cs="Arial"/>
          <w:sz w:val="20"/>
          <w:szCs w:val="20"/>
        </w:rPr>
      </w:pPr>
    </w:p>
    <w:p w14:paraId="5D88DEA0"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Deliverable Name - </w:t>
      </w:r>
      <w:r w:rsidRPr="006950B9">
        <w:rPr>
          <w:rFonts w:ascii="Arial" w:hAnsi="Arial" w:cs="Arial"/>
          <w:sz w:val="20"/>
          <w:szCs w:val="20"/>
        </w:rPr>
        <w:t xml:space="preserve">Provide a brief name for the deliverable.  </w:t>
      </w:r>
    </w:p>
    <w:p w14:paraId="66D19828"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11C7364A"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(Exhibit 1 Table 3) - </w:t>
      </w:r>
      <w:r w:rsidRPr="006950B9">
        <w:rPr>
          <w:rFonts w:ascii="Arial" w:hAnsi="Arial" w:cs="Arial"/>
          <w:sz w:val="20"/>
          <w:szCs w:val="20"/>
        </w:rPr>
        <w:t xml:space="preserve">List each role/position title from your organization that would be responsible for contributing to completion of the deliverable.  Bidder will replace verbiage ‘Position Title 1’, etc. with the appropriate actual role/position title in </w:t>
      </w:r>
      <w:r w:rsidRPr="006950B9">
        <w:rPr>
          <w:rFonts w:ascii="Arial" w:hAnsi="Arial" w:cs="Arial"/>
          <w:b/>
          <w:sz w:val="20"/>
          <w:szCs w:val="20"/>
        </w:rPr>
        <w:t>Exhibit 1 (Table 2).</w:t>
      </w:r>
    </w:p>
    <w:p w14:paraId="227A5CBF"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4B44D724"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Hours</w:t>
      </w:r>
      <w:r w:rsidRPr="006950B9">
        <w:rPr>
          <w:rFonts w:ascii="Arial" w:hAnsi="Arial" w:cs="Arial"/>
          <w:sz w:val="20"/>
          <w:szCs w:val="20"/>
        </w:rPr>
        <w:t xml:space="preserve"> – Note the total hours that will be required to provide the contribution necessary to complete the deliverable for each role/position title.</w:t>
      </w:r>
    </w:p>
    <w:p w14:paraId="2AFE4C0F" w14:textId="77777777" w:rsidR="001D42D1" w:rsidRPr="006950B9" w:rsidRDefault="001D42D1" w:rsidP="001D42D1">
      <w:pPr>
        <w:autoSpaceDE w:val="0"/>
        <w:autoSpaceDN w:val="0"/>
        <w:adjustRightInd w:val="0"/>
        <w:spacing w:after="0" w:line="240" w:lineRule="auto"/>
        <w:jc w:val="both"/>
        <w:rPr>
          <w:rFonts w:ascii="Arial" w:hAnsi="Arial" w:cs="Arial"/>
          <w:b/>
          <w:bCs/>
          <w:sz w:val="20"/>
          <w:szCs w:val="20"/>
        </w:rPr>
      </w:pPr>
    </w:p>
    <w:p w14:paraId="78B895F7"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The hourly dollar amount that may be invoiced by role/position title.</w:t>
      </w:r>
    </w:p>
    <w:p w14:paraId="5C5E1F9D"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21EF9FAE"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Cost Estimate</w:t>
      </w:r>
      <w:r w:rsidRPr="006950B9">
        <w:rPr>
          <w:rFonts w:ascii="Arial" w:hAnsi="Arial" w:cs="Arial"/>
          <w:sz w:val="20"/>
          <w:szCs w:val="20"/>
        </w:rPr>
        <w:t xml:space="preserve"> – Calculation of the (Hours x Hourly Rate = Cost Estimate)</w:t>
      </w:r>
    </w:p>
    <w:p w14:paraId="00CDA14B"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6BB16DDF"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Provide a sub-total for each deliverable.</w:t>
      </w:r>
    </w:p>
    <w:p w14:paraId="10D0E3A0"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38B92773"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Total</w:t>
      </w:r>
      <w:r w:rsidRPr="006950B9">
        <w:rPr>
          <w:rFonts w:ascii="Arial" w:hAnsi="Arial" w:cs="Arial"/>
          <w:sz w:val="20"/>
          <w:szCs w:val="20"/>
        </w:rPr>
        <w:t xml:space="preserve"> – Total cost for all deliverables to complete the work for the specified University campus.</w:t>
      </w:r>
    </w:p>
    <w:p w14:paraId="322B34B4"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t>
      </w:r>
    </w:p>
    <w:p w14:paraId="3E91B3A2"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76A52A4F"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Total compensation for services rendered and deliverables shall include any hourly billing rate and all expected related expenses, both actual and administrative.</w:t>
      </w:r>
    </w:p>
    <w:p w14:paraId="39551E72"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117DDE19" w14:textId="77777777" w:rsidR="001D42D1" w:rsidRPr="006950B9" w:rsidRDefault="001D42D1" w:rsidP="001D42D1">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24BE2107" w14:textId="77777777" w:rsidR="001D42D1" w:rsidRPr="006950B9" w:rsidRDefault="001D42D1" w:rsidP="001D42D1">
      <w:pPr>
        <w:autoSpaceDE w:val="0"/>
        <w:autoSpaceDN w:val="0"/>
        <w:adjustRightInd w:val="0"/>
        <w:spacing w:after="0" w:line="240" w:lineRule="auto"/>
        <w:jc w:val="both"/>
        <w:rPr>
          <w:rFonts w:ascii="Arial" w:hAnsi="Arial" w:cs="Arial"/>
          <w:b/>
          <w:sz w:val="20"/>
          <w:szCs w:val="20"/>
        </w:rPr>
      </w:pPr>
    </w:p>
    <w:p w14:paraId="2D05C902"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Grand Total </w:t>
      </w:r>
      <w:r w:rsidRPr="006950B9">
        <w:rPr>
          <w:rFonts w:ascii="Arial" w:hAnsi="Arial" w:cs="Arial"/>
          <w:sz w:val="20"/>
          <w:szCs w:val="20"/>
        </w:rPr>
        <w:t>– Subtotal less Discount.</w:t>
      </w:r>
    </w:p>
    <w:p w14:paraId="51FD25CC"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779FD54D"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49C6F524" w14:textId="77777777" w:rsidR="001D42D1" w:rsidRDefault="001D42D1" w:rsidP="001D42D1">
      <w:pPr>
        <w:rPr>
          <w:rFonts w:ascii="Arial" w:hAnsi="Arial" w:cs="Arial"/>
          <w:b/>
          <w:sz w:val="20"/>
          <w:szCs w:val="20"/>
        </w:rPr>
      </w:pPr>
      <w:r>
        <w:rPr>
          <w:rFonts w:ascii="Arial" w:hAnsi="Arial" w:cs="Arial"/>
          <w:b/>
          <w:sz w:val="20"/>
          <w:szCs w:val="20"/>
        </w:rPr>
        <w:br w:type="page"/>
      </w:r>
    </w:p>
    <w:p w14:paraId="70B73DD1" w14:textId="77777777" w:rsidR="001D42D1" w:rsidRDefault="001D42D1" w:rsidP="001D42D1">
      <w:pPr>
        <w:jc w:val="both"/>
        <w:rPr>
          <w:rFonts w:ascii="Arial" w:hAnsi="Arial" w:cs="Arial"/>
          <w:sz w:val="20"/>
          <w:szCs w:val="20"/>
        </w:rPr>
      </w:pPr>
      <w:r w:rsidRPr="006950B9">
        <w:rPr>
          <w:rFonts w:ascii="Arial" w:hAnsi="Arial" w:cs="Arial"/>
          <w:b/>
          <w:sz w:val="20"/>
          <w:szCs w:val="20"/>
        </w:rPr>
        <w:t xml:space="preserve">Exhibit 1 (Table 3)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40CB6FAA" w14:textId="77777777" w:rsidR="001D42D1" w:rsidRDefault="001D42D1" w:rsidP="001D42D1">
      <w:pPr>
        <w:jc w:val="both"/>
        <w:rPr>
          <w:rFonts w:ascii="Arial" w:hAnsi="Arial" w:cs="Arial"/>
          <w:sz w:val="20"/>
          <w:szCs w:val="20"/>
        </w:rPr>
      </w:pPr>
    </w:p>
    <w:tbl>
      <w:tblPr>
        <w:tblW w:w="9322" w:type="dxa"/>
        <w:tblInd w:w="-5" w:type="dxa"/>
        <w:tblLook w:val="04A0" w:firstRow="1" w:lastRow="0" w:firstColumn="1" w:lastColumn="0" w:noHBand="0" w:noVBand="1"/>
      </w:tblPr>
      <w:tblGrid>
        <w:gridCol w:w="612"/>
        <w:gridCol w:w="1791"/>
        <w:gridCol w:w="2084"/>
        <w:gridCol w:w="1107"/>
        <w:gridCol w:w="1188"/>
        <w:gridCol w:w="2540"/>
      </w:tblGrid>
      <w:tr w:rsidR="001D42D1" w:rsidRPr="003476E0" w14:paraId="0A0F0D42" w14:textId="77777777" w:rsidTr="00621E45">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87A699"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1D42D1" w:rsidRPr="003476E0" w14:paraId="1F8D9F15" w14:textId="77777777" w:rsidTr="00621E45">
        <w:trPr>
          <w:trHeight w:val="514"/>
        </w:trPr>
        <w:tc>
          <w:tcPr>
            <w:tcW w:w="612" w:type="dxa"/>
            <w:tcBorders>
              <w:top w:val="nil"/>
              <w:left w:val="single" w:sz="4" w:space="0" w:color="auto"/>
              <w:bottom w:val="single" w:sz="4" w:space="0" w:color="auto"/>
              <w:right w:val="single" w:sz="4" w:space="0" w:color="auto"/>
            </w:tcBorders>
            <w:shd w:val="clear" w:color="000000" w:fill="D9D9D9"/>
            <w:noWrap/>
            <w:vAlign w:val="bottom"/>
            <w:hideMark/>
          </w:tcPr>
          <w:p w14:paraId="7E7C5000" w14:textId="77777777" w:rsidR="001D42D1" w:rsidRPr="003476E0" w:rsidRDefault="001D42D1" w:rsidP="00621E4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1791" w:type="dxa"/>
            <w:tcBorders>
              <w:top w:val="nil"/>
              <w:left w:val="nil"/>
              <w:bottom w:val="single" w:sz="4" w:space="0" w:color="auto"/>
              <w:right w:val="single" w:sz="4" w:space="0" w:color="auto"/>
            </w:tcBorders>
            <w:shd w:val="clear" w:color="000000" w:fill="D9D9D9"/>
            <w:vAlign w:val="bottom"/>
            <w:hideMark/>
          </w:tcPr>
          <w:p w14:paraId="02160498"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Deliverable</w:t>
            </w:r>
          </w:p>
        </w:tc>
        <w:tc>
          <w:tcPr>
            <w:tcW w:w="2084" w:type="dxa"/>
            <w:tcBorders>
              <w:top w:val="nil"/>
              <w:left w:val="nil"/>
              <w:bottom w:val="single" w:sz="4" w:space="0" w:color="auto"/>
              <w:right w:val="single" w:sz="4" w:space="0" w:color="auto"/>
            </w:tcBorders>
            <w:shd w:val="clear" w:color="000000" w:fill="D9D9D9"/>
            <w:vAlign w:val="bottom"/>
            <w:hideMark/>
          </w:tcPr>
          <w:p w14:paraId="21BAE09C"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Role/Position Title (Exhibit 1 Table 2)</w:t>
            </w:r>
          </w:p>
        </w:tc>
        <w:tc>
          <w:tcPr>
            <w:tcW w:w="1107" w:type="dxa"/>
            <w:tcBorders>
              <w:top w:val="nil"/>
              <w:left w:val="nil"/>
              <w:bottom w:val="single" w:sz="4" w:space="0" w:color="auto"/>
              <w:right w:val="single" w:sz="4" w:space="0" w:color="auto"/>
            </w:tcBorders>
            <w:shd w:val="clear" w:color="000000" w:fill="D9D9D9"/>
            <w:vAlign w:val="bottom"/>
            <w:hideMark/>
          </w:tcPr>
          <w:p w14:paraId="19478CA7"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Hours</w:t>
            </w:r>
          </w:p>
        </w:tc>
        <w:tc>
          <w:tcPr>
            <w:tcW w:w="1186" w:type="dxa"/>
            <w:tcBorders>
              <w:top w:val="nil"/>
              <w:left w:val="nil"/>
              <w:bottom w:val="single" w:sz="4" w:space="0" w:color="auto"/>
              <w:right w:val="single" w:sz="4" w:space="0" w:color="auto"/>
            </w:tcBorders>
            <w:shd w:val="clear" w:color="000000" w:fill="D9D9D9"/>
            <w:vAlign w:val="bottom"/>
            <w:hideMark/>
          </w:tcPr>
          <w:p w14:paraId="68EBB430"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c>
          <w:tcPr>
            <w:tcW w:w="2539" w:type="dxa"/>
            <w:tcBorders>
              <w:top w:val="nil"/>
              <w:left w:val="nil"/>
              <w:bottom w:val="single" w:sz="4" w:space="0" w:color="auto"/>
              <w:right w:val="single" w:sz="4" w:space="0" w:color="auto"/>
            </w:tcBorders>
            <w:shd w:val="clear" w:color="000000" w:fill="D9D9D9"/>
            <w:vAlign w:val="bottom"/>
            <w:hideMark/>
          </w:tcPr>
          <w:p w14:paraId="356C8741"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Cost Estimate</w:t>
            </w:r>
          </w:p>
        </w:tc>
      </w:tr>
      <w:tr w:rsidR="001D42D1" w:rsidRPr="003476E0" w14:paraId="432420DF" w14:textId="77777777" w:rsidTr="00621E45">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171CB3A3"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University Name:  </w:t>
            </w:r>
          </w:p>
        </w:tc>
      </w:tr>
      <w:tr w:rsidR="001D42D1" w:rsidRPr="003476E0" w14:paraId="071495ED"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C0DEEBD"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hideMark/>
          </w:tcPr>
          <w:p w14:paraId="1D8CBFCC"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Deliverable Name #1</w:t>
            </w:r>
          </w:p>
        </w:tc>
        <w:tc>
          <w:tcPr>
            <w:tcW w:w="2084" w:type="dxa"/>
            <w:tcBorders>
              <w:top w:val="nil"/>
              <w:left w:val="nil"/>
              <w:bottom w:val="single" w:sz="4" w:space="0" w:color="auto"/>
              <w:right w:val="single" w:sz="4" w:space="0" w:color="auto"/>
            </w:tcBorders>
            <w:shd w:val="clear" w:color="auto" w:fill="auto"/>
            <w:noWrap/>
            <w:vAlign w:val="bottom"/>
            <w:hideMark/>
          </w:tcPr>
          <w:p w14:paraId="3BA6C79B"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08445EA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1EEE76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052F6A7B"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3D27F461"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BC86324"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hideMark/>
          </w:tcPr>
          <w:p w14:paraId="11901ED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0FBF1E0"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3C7AFB1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4FE62BD"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E1EC2E7"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67F684A0"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0D70C9F"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hideMark/>
          </w:tcPr>
          <w:p w14:paraId="150C125F"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B297B7D"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51732DFF"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AB8635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1EC78999"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00C19DA3"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74AEA5A"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hideMark/>
          </w:tcPr>
          <w:p w14:paraId="100D850C"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1B5C4B2"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6547C85D"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DDE809D"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BF8BEEF"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63A830BB"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EC91C48"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hideMark/>
          </w:tcPr>
          <w:p w14:paraId="244EB42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A60F6EB"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74ED7BE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5B7767B"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A49289E"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4D789137"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6624F2C"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hideMark/>
          </w:tcPr>
          <w:p w14:paraId="448431A3"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1E710E36"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723AF8D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B695E6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457202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01CF02BD"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567D54E"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hideMark/>
          </w:tcPr>
          <w:p w14:paraId="1B6EE183"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7CE1FB5"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09A3105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FB5915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0394E2D7"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58B338D5"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DA8BBB6"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hideMark/>
          </w:tcPr>
          <w:p w14:paraId="4D36380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40FEECF"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6249509E"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1A699F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5F6C4C2D"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6A2AFDF1"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E981F17"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hideMark/>
          </w:tcPr>
          <w:p w14:paraId="5CED9BC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27E2D30"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5D9842A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541238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1EFCFAB7"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5FB31F17"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E5D00FD"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hideMark/>
          </w:tcPr>
          <w:p w14:paraId="20FB95BF"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EAC7DD3"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6A6405C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1A3DB1EE"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BDFB1C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38721D8D" w14:textId="77777777" w:rsidTr="00621E45">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75BC975C"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5F0794BD" w14:textId="77777777" w:rsidR="001D42D1" w:rsidRPr="003476E0" w:rsidRDefault="001D42D1" w:rsidP="00621E45">
            <w:pPr>
              <w:spacing w:after="0" w:line="240" w:lineRule="auto"/>
              <w:jc w:val="right"/>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Sub-Total</w:t>
            </w:r>
          </w:p>
        </w:tc>
        <w:tc>
          <w:tcPr>
            <w:tcW w:w="2539" w:type="dxa"/>
            <w:tcBorders>
              <w:top w:val="nil"/>
              <w:left w:val="nil"/>
              <w:bottom w:val="single" w:sz="4" w:space="0" w:color="auto"/>
              <w:right w:val="single" w:sz="4" w:space="0" w:color="auto"/>
            </w:tcBorders>
            <w:shd w:val="clear" w:color="000000" w:fill="ACB9CA"/>
            <w:noWrap/>
            <w:vAlign w:val="bottom"/>
            <w:hideMark/>
          </w:tcPr>
          <w:p w14:paraId="40E1FB4A"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2FD047D0"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CE471A2"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hideMark/>
          </w:tcPr>
          <w:p w14:paraId="32E80B4D"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Deliverable Name #2</w:t>
            </w:r>
          </w:p>
        </w:tc>
        <w:tc>
          <w:tcPr>
            <w:tcW w:w="2084" w:type="dxa"/>
            <w:tcBorders>
              <w:top w:val="nil"/>
              <w:left w:val="nil"/>
              <w:bottom w:val="single" w:sz="4" w:space="0" w:color="auto"/>
              <w:right w:val="single" w:sz="4" w:space="0" w:color="auto"/>
            </w:tcBorders>
            <w:shd w:val="clear" w:color="auto" w:fill="auto"/>
            <w:noWrap/>
            <w:vAlign w:val="bottom"/>
            <w:hideMark/>
          </w:tcPr>
          <w:p w14:paraId="0B064C56"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0BAB3E09"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3779AFD"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5E81ACD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59CFAA20"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45FC7A2"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hideMark/>
          </w:tcPr>
          <w:p w14:paraId="497A803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B95D389"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3DE11DE3"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04475B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5D63D42D"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6A1E8EB2"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EBE6572"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hideMark/>
          </w:tcPr>
          <w:p w14:paraId="3946756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F127942"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62C2C373"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4D0F0E3"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EB613B3"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3FDA4C00"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155263F"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hideMark/>
          </w:tcPr>
          <w:p w14:paraId="2AA901B9"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0B3F0F2"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022F4C7C"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B95D8FB"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EB20E44"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79FB253B"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4A27B3C"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hideMark/>
          </w:tcPr>
          <w:p w14:paraId="585E8177"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C9995D0"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6B150F6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1FC96CC"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231C26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24DD5C9E"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2D03D8C"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hideMark/>
          </w:tcPr>
          <w:p w14:paraId="79D5FA19"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0E893E9"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157F0AD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5CEBE1B"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75FE4E8"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163F3E05"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B36E60C"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hideMark/>
          </w:tcPr>
          <w:p w14:paraId="64245397"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0A7C403"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1F17801B"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39A5D8E"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403F0F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6CC45A63"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33B11F2"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hideMark/>
          </w:tcPr>
          <w:p w14:paraId="5C2C395E"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7A1BDCA"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02FAC4C7"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95BCA53"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016DCFAA"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4BEE4234"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3CC798F"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hideMark/>
          </w:tcPr>
          <w:p w14:paraId="1660300E"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320390B"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0639181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75CF914"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4CC47E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6B81AC9D"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E6E98F7"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hideMark/>
          </w:tcPr>
          <w:p w14:paraId="43EEE79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F36631E" w14:textId="77777777" w:rsidR="001D42D1" w:rsidRPr="003476E0" w:rsidRDefault="001D42D1" w:rsidP="00621E4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24854DA4"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9005AF4"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0DAE1C55"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588A8AF4" w14:textId="77777777" w:rsidTr="00621E45">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68C7E4AA"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579C41AC" w14:textId="77777777" w:rsidR="001D42D1" w:rsidRPr="003476E0" w:rsidRDefault="001D42D1" w:rsidP="00621E45">
            <w:pPr>
              <w:spacing w:after="0" w:line="240" w:lineRule="auto"/>
              <w:jc w:val="right"/>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Sub-Total</w:t>
            </w:r>
          </w:p>
        </w:tc>
        <w:tc>
          <w:tcPr>
            <w:tcW w:w="2539" w:type="dxa"/>
            <w:tcBorders>
              <w:top w:val="nil"/>
              <w:left w:val="nil"/>
              <w:bottom w:val="single" w:sz="4" w:space="0" w:color="auto"/>
              <w:right w:val="single" w:sz="4" w:space="0" w:color="auto"/>
            </w:tcBorders>
            <w:shd w:val="clear" w:color="000000" w:fill="ACB9CA"/>
            <w:noWrap/>
            <w:vAlign w:val="bottom"/>
            <w:hideMark/>
          </w:tcPr>
          <w:p w14:paraId="20903D40"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1D42D1" w:rsidRPr="003476E0" w14:paraId="68F16BF0"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6019026"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1503F605" w14:textId="77777777" w:rsidR="001D42D1" w:rsidRPr="003476E0" w:rsidRDefault="001D42D1" w:rsidP="00621E45">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Total</w:t>
            </w:r>
          </w:p>
        </w:tc>
        <w:tc>
          <w:tcPr>
            <w:tcW w:w="2539" w:type="dxa"/>
            <w:tcBorders>
              <w:top w:val="nil"/>
              <w:left w:val="nil"/>
              <w:bottom w:val="single" w:sz="4" w:space="0" w:color="auto"/>
              <w:right w:val="single" w:sz="4" w:space="0" w:color="auto"/>
            </w:tcBorders>
            <w:shd w:val="clear" w:color="000000" w:fill="92D050"/>
            <w:vAlign w:val="bottom"/>
            <w:hideMark/>
          </w:tcPr>
          <w:p w14:paraId="5401ED17"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1D42D1" w:rsidRPr="003476E0" w14:paraId="30EAC1BB" w14:textId="77777777" w:rsidTr="00621E45">
        <w:trPr>
          <w:trHeight w:val="268"/>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0C6B533"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3222254B" w14:textId="77777777" w:rsidR="001D42D1" w:rsidRPr="003476E0" w:rsidRDefault="001D42D1" w:rsidP="00621E45">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 xml:space="preserve">Less Discount </w:t>
            </w:r>
          </w:p>
        </w:tc>
        <w:tc>
          <w:tcPr>
            <w:tcW w:w="2539" w:type="dxa"/>
            <w:tcBorders>
              <w:top w:val="nil"/>
              <w:left w:val="nil"/>
              <w:bottom w:val="single" w:sz="4" w:space="0" w:color="auto"/>
              <w:right w:val="single" w:sz="4" w:space="0" w:color="auto"/>
            </w:tcBorders>
            <w:shd w:val="clear" w:color="000000" w:fill="92D050"/>
            <w:vAlign w:val="bottom"/>
            <w:hideMark/>
          </w:tcPr>
          <w:p w14:paraId="62FD77D3"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1D42D1" w:rsidRPr="003476E0" w14:paraId="684862AC" w14:textId="77777777" w:rsidTr="00621E4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916E1E0" w14:textId="77777777" w:rsidR="001D42D1" w:rsidRPr="003476E0" w:rsidRDefault="001D42D1" w:rsidP="00621E4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3DE41808" w14:textId="77777777" w:rsidR="001D42D1" w:rsidRPr="003476E0" w:rsidRDefault="001D42D1" w:rsidP="00621E45">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Grand Total</w:t>
            </w:r>
          </w:p>
        </w:tc>
        <w:tc>
          <w:tcPr>
            <w:tcW w:w="2539" w:type="dxa"/>
            <w:tcBorders>
              <w:top w:val="nil"/>
              <w:left w:val="nil"/>
              <w:bottom w:val="single" w:sz="4" w:space="0" w:color="auto"/>
              <w:right w:val="single" w:sz="4" w:space="0" w:color="auto"/>
            </w:tcBorders>
            <w:shd w:val="clear" w:color="000000" w:fill="92D050"/>
            <w:vAlign w:val="bottom"/>
            <w:hideMark/>
          </w:tcPr>
          <w:p w14:paraId="727AB395"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1D42D1" w:rsidRPr="003476E0" w14:paraId="5B7D8A05" w14:textId="77777777" w:rsidTr="00621E45">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BFE50F4"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bottom"/>
            <w:hideMark/>
          </w:tcPr>
          <w:p w14:paraId="26746CC5" w14:textId="77777777" w:rsidR="001D42D1" w:rsidRPr="003476E0" w:rsidRDefault="001D42D1" w:rsidP="00621E4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Include additional explanation of costs and list assumptions that could influence the pricing for custom features.</w:t>
            </w:r>
          </w:p>
        </w:tc>
      </w:tr>
      <w:tr w:rsidR="001D42D1" w:rsidRPr="003476E0" w14:paraId="3A99D5AA" w14:textId="77777777" w:rsidTr="00621E45">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A24D474"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center"/>
            <w:hideMark/>
          </w:tcPr>
          <w:p w14:paraId="71F762E5" w14:textId="77777777" w:rsidR="001D42D1" w:rsidRPr="003476E0" w:rsidRDefault="001D42D1" w:rsidP="00621E45">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1D42D1" w:rsidRPr="003476E0" w14:paraId="2D284BAA" w14:textId="77777777" w:rsidTr="00621E45">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AA6B8F1"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2911DBC1"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1D42D1" w:rsidRPr="003476E0" w14:paraId="167AAB4D" w14:textId="77777777" w:rsidTr="00621E45">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DEB7658" w14:textId="77777777" w:rsidR="001D42D1" w:rsidRPr="003476E0" w:rsidRDefault="001D42D1" w:rsidP="00621E4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4D281A02" w14:textId="77777777" w:rsidR="001D42D1" w:rsidRPr="003476E0" w:rsidRDefault="001D42D1" w:rsidP="00621E4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7B0A6403" w14:textId="77777777" w:rsidR="001D42D1" w:rsidRPr="006950B9" w:rsidRDefault="001D42D1" w:rsidP="001D42D1">
      <w:pPr>
        <w:jc w:val="both"/>
        <w:rPr>
          <w:rFonts w:ascii="Arial" w:hAnsi="Arial" w:cs="Arial"/>
          <w:sz w:val="20"/>
          <w:szCs w:val="20"/>
        </w:rPr>
      </w:pPr>
    </w:p>
    <w:p w14:paraId="58ABCC63" w14:textId="77777777" w:rsidR="001D42D1" w:rsidRDefault="001D42D1" w:rsidP="001D42D1"/>
    <w:p w14:paraId="51CCD133" w14:textId="77777777" w:rsidR="001D42D1" w:rsidRDefault="001D42D1" w:rsidP="001D42D1">
      <w:pPr>
        <w:rPr>
          <w:rFonts w:ascii="Arial" w:hAnsi="Arial" w:cs="Arial"/>
          <w:b/>
          <w:bCs/>
          <w:highlight w:val="green"/>
        </w:rPr>
      </w:pPr>
      <w:r>
        <w:rPr>
          <w:rFonts w:ascii="Arial" w:hAnsi="Arial" w:cs="Arial"/>
          <w:b/>
          <w:bCs/>
          <w:highlight w:val="green"/>
        </w:rPr>
        <w:br w:type="page"/>
      </w:r>
    </w:p>
    <w:p w14:paraId="39826632" w14:textId="77777777" w:rsidR="001D42D1" w:rsidRPr="00A5324C" w:rsidRDefault="001D42D1" w:rsidP="001D42D1">
      <w:pPr>
        <w:tabs>
          <w:tab w:val="left" w:pos="2055"/>
        </w:tabs>
        <w:rPr>
          <w:rFonts w:ascii="Arial" w:hAnsi="Arial" w:cs="Arial"/>
          <w:color w:val="FF0000"/>
        </w:rPr>
      </w:pPr>
      <w:r w:rsidRPr="00A5324C">
        <w:rPr>
          <w:rFonts w:ascii="Arial" w:hAnsi="Arial" w:cs="Arial"/>
          <w:b/>
          <w:bCs/>
          <w:highlight w:val="green"/>
        </w:rPr>
        <w:t>INSTRUCTIONS FOR - Exhibit 1 (Table 4)</w:t>
      </w:r>
      <w:r>
        <w:rPr>
          <w:rFonts w:ascii="Arial" w:hAnsi="Arial" w:cs="Arial"/>
          <w:b/>
          <w:bCs/>
        </w:rPr>
        <w:t xml:space="preserve"> - Growth and Enhancement Pricing</w:t>
      </w:r>
    </w:p>
    <w:p w14:paraId="5A976FBE" w14:textId="77777777" w:rsidR="001D42D1" w:rsidRDefault="001D42D1" w:rsidP="001D42D1">
      <w:pPr>
        <w:autoSpaceDE w:val="0"/>
        <w:autoSpaceDN w:val="0"/>
        <w:adjustRightInd w:val="0"/>
        <w:spacing w:after="0" w:line="240" w:lineRule="auto"/>
        <w:rPr>
          <w:rFonts w:ascii="Arial" w:hAnsi="Arial" w:cs="Arial"/>
          <w:b/>
          <w:bCs/>
        </w:rPr>
      </w:pPr>
    </w:p>
    <w:p w14:paraId="7EA6B538"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Growth and Enhancements are products or services not included in the baseline pricing that we may want to purchase at a later date. These may vary by Respondent response. There is no penalty for not completing this section.</w:t>
      </w:r>
    </w:p>
    <w:p w14:paraId="5C832672" w14:textId="77777777" w:rsidR="001D42D1" w:rsidRPr="006950B9" w:rsidRDefault="001D42D1" w:rsidP="001D42D1">
      <w:pPr>
        <w:autoSpaceDE w:val="0"/>
        <w:autoSpaceDN w:val="0"/>
        <w:adjustRightInd w:val="0"/>
        <w:spacing w:after="0" w:line="240" w:lineRule="auto"/>
        <w:jc w:val="both"/>
        <w:rPr>
          <w:rFonts w:ascii="Arial" w:hAnsi="Arial" w:cs="Arial"/>
          <w:sz w:val="20"/>
          <w:szCs w:val="20"/>
        </w:rPr>
      </w:pPr>
    </w:p>
    <w:p w14:paraId="2E66BC0E" w14:textId="77777777" w:rsidR="001D42D1" w:rsidRPr="00296CC9" w:rsidRDefault="001D42D1" w:rsidP="001D42D1">
      <w:pPr>
        <w:autoSpaceDE w:val="0"/>
        <w:autoSpaceDN w:val="0"/>
        <w:adjustRightInd w:val="0"/>
        <w:spacing w:after="0" w:line="240" w:lineRule="auto"/>
        <w:jc w:val="both"/>
        <w:rPr>
          <w:rFonts w:ascii="Arial" w:hAnsi="Arial" w:cs="Arial"/>
          <w:bCs/>
          <w:sz w:val="18"/>
          <w:szCs w:val="18"/>
        </w:rPr>
      </w:pPr>
      <w:r w:rsidRPr="00296CC9">
        <w:rPr>
          <w:rFonts w:ascii="Arial" w:hAnsi="Arial" w:cs="Arial"/>
          <w:b/>
          <w:bCs/>
          <w:sz w:val="18"/>
          <w:szCs w:val="18"/>
        </w:rPr>
        <w:t>IMPORTANT -</w:t>
      </w:r>
      <w:r w:rsidRPr="00296CC9">
        <w:rPr>
          <w:rFonts w:ascii="Arial" w:hAnsi="Arial" w:cs="Arial"/>
          <w:bCs/>
          <w:sz w:val="18"/>
          <w:szCs w:val="18"/>
        </w:rPr>
        <w:t xml:space="preserve"> </w:t>
      </w:r>
      <w:proofErr w:type="gramStart"/>
      <w:r w:rsidRPr="00296CC9">
        <w:rPr>
          <w:rFonts w:ascii="Arial" w:hAnsi="Arial" w:cs="Arial"/>
          <w:bCs/>
          <w:sz w:val="18"/>
          <w:szCs w:val="18"/>
        </w:rPr>
        <w:t>Respondents’</w:t>
      </w:r>
      <w:proofErr w:type="gramEnd"/>
      <w:r w:rsidRPr="00296CC9">
        <w:rPr>
          <w:rFonts w:ascii="Arial" w:hAnsi="Arial" w:cs="Arial"/>
          <w:bCs/>
          <w:sz w:val="18"/>
          <w:szCs w:val="18"/>
        </w:rPr>
        <w:t xml:space="preserve"> are required to provide separate costs for each institution.  </w:t>
      </w:r>
    </w:p>
    <w:p w14:paraId="36493A5B"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p>
    <w:p w14:paraId="325083A9" w14:textId="77777777" w:rsidR="001D42D1" w:rsidRPr="00296CC9" w:rsidRDefault="001D42D1" w:rsidP="001D42D1">
      <w:pPr>
        <w:autoSpaceDE w:val="0"/>
        <w:autoSpaceDN w:val="0"/>
        <w:adjustRightInd w:val="0"/>
        <w:spacing w:after="0" w:line="240" w:lineRule="auto"/>
        <w:jc w:val="both"/>
        <w:rPr>
          <w:rStyle w:val="InitialStyle"/>
          <w:rFonts w:ascii="Arial" w:hAnsi="Arial" w:cs="Arial"/>
          <w:sz w:val="18"/>
          <w:szCs w:val="18"/>
        </w:rPr>
      </w:pPr>
      <w:r w:rsidRPr="00296CC9">
        <w:rPr>
          <w:rStyle w:val="InitialStyle"/>
          <w:rFonts w:ascii="Arial" w:hAnsi="Arial" w:cs="Arial"/>
          <w:b/>
          <w:sz w:val="18"/>
          <w:szCs w:val="18"/>
        </w:rPr>
        <w:t>Respondent’s Organization Name</w:t>
      </w:r>
      <w:r w:rsidRPr="00296CC9">
        <w:rPr>
          <w:rStyle w:val="InitialStyle"/>
          <w:rFonts w:ascii="Arial" w:hAnsi="Arial" w:cs="Arial"/>
          <w:sz w:val="18"/>
          <w:szCs w:val="18"/>
        </w:rPr>
        <w:t xml:space="preserve"> – Provide the Respondent’s Organization Name.</w:t>
      </w:r>
    </w:p>
    <w:p w14:paraId="55D7B2A0" w14:textId="77777777" w:rsidR="001D42D1" w:rsidRPr="00296CC9" w:rsidRDefault="001D42D1" w:rsidP="001D42D1">
      <w:pPr>
        <w:autoSpaceDE w:val="0"/>
        <w:autoSpaceDN w:val="0"/>
        <w:adjustRightInd w:val="0"/>
        <w:spacing w:after="0" w:line="240" w:lineRule="auto"/>
        <w:jc w:val="both"/>
        <w:rPr>
          <w:rStyle w:val="InitialStyle"/>
          <w:rFonts w:ascii="Arial" w:hAnsi="Arial" w:cs="Arial"/>
          <w:sz w:val="18"/>
          <w:szCs w:val="18"/>
        </w:rPr>
      </w:pPr>
    </w:p>
    <w:p w14:paraId="4EEC81DC"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Item Description - </w:t>
      </w:r>
      <w:r w:rsidRPr="00296CC9">
        <w:rPr>
          <w:rFonts w:ascii="Arial" w:hAnsi="Arial" w:cs="Arial"/>
          <w:sz w:val="18"/>
          <w:szCs w:val="18"/>
        </w:rPr>
        <w:t>Provide a brief description of your product or service.</w:t>
      </w:r>
    </w:p>
    <w:p w14:paraId="623EB7AD"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p>
    <w:p w14:paraId="1B195120"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Training </w:t>
      </w:r>
      <w:r w:rsidRPr="00296CC9">
        <w:rPr>
          <w:rFonts w:ascii="Arial" w:hAnsi="Arial" w:cs="Arial"/>
          <w:sz w:val="18"/>
          <w:szCs w:val="18"/>
        </w:rPr>
        <w:t>– Provide any initial ‘one-time’ costs associated with the solution for training costs.</w:t>
      </w:r>
    </w:p>
    <w:p w14:paraId="3549F3F8"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p>
    <w:p w14:paraId="71214589"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Implementation </w:t>
      </w:r>
      <w:r w:rsidRPr="00296CC9">
        <w:rPr>
          <w:rFonts w:ascii="Arial" w:hAnsi="Arial" w:cs="Arial"/>
          <w:sz w:val="18"/>
          <w:szCs w:val="18"/>
        </w:rPr>
        <w:t>– Provide any initial ‘one-time’ costs associated with the solution for implementation costs.</w:t>
      </w:r>
    </w:p>
    <w:p w14:paraId="24758DCF"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p>
    <w:p w14:paraId="4CCE0D8C"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Other - </w:t>
      </w:r>
      <w:r w:rsidRPr="00296CC9">
        <w:rPr>
          <w:rFonts w:ascii="Arial" w:hAnsi="Arial" w:cs="Arial"/>
          <w:sz w:val="18"/>
          <w:szCs w:val="18"/>
        </w:rPr>
        <w:t>Provide any initial ‘one-time’ costs associated with the solution other than year 1 licensing and support, training and implementation costs.</w:t>
      </w:r>
    </w:p>
    <w:p w14:paraId="17EA9B6A"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p>
    <w:p w14:paraId="1E58E609"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Cost (Year 1 – 5) - </w:t>
      </w:r>
      <w:r w:rsidRPr="00296CC9">
        <w:rPr>
          <w:rFonts w:ascii="Arial" w:hAnsi="Arial" w:cs="Arial"/>
          <w:sz w:val="18"/>
          <w:szCs w:val="18"/>
        </w:rPr>
        <w:t xml:space="preserve">All licensing and maintenance agreement pricing should include rates during the Agreement period, and anticipated future rates.  Rates will be calculated based on Current Active User FTE provided.  </w:t>
      </w:r>
    </w:p>
    <w:p w14:paraId="537DA768"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p>
    <w:p w14:paraId="168C2D35" w14:textId="77777777" w:rsidR="001D42D1"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Optional Renewal (Year 6 – 7) - </w:t>
      </w:r>
      <w:r w:rsidRPr="00296CC9">
        <w:rPr>
          <w:rFonts w:ascii="Arial" w:hAnsi="Arial" w:cs="Arial"/>
          <w:sz w:val="18"/>
          <w:szCs w:val="18"/>
        </w:rPr>
        <w:t>All licensing and maintenance agreement pricing should include rates during the Agreement period, and anticipated future rates.</w:t>
      </w:r>
    </w:p>
    <w:p w14:paraId="1AAEF75D" w14:textId="77777777" w:rsidR="001D42D1" w:rsidRDefault="001D42D1" w:rsidP="001D42D1">
      <w:pPr>
        <w:autoSpaceDE w:val="0"/>
        <w:autoSpaceDN w:val="0"/>
        <w:adjustRightInd w:val="0"/>
        <w:spacing w:after="0" w:line="240" w:lineRule="auto"/>
        <w:jc w:val="both"/>
        <w:rPr>
          <w:rFonts w:ascii="Arial" w:hAnsi="Arial" w:cs="Arial"/>
          <w:sz w:val="18"/>
          <w:szCs w:val="18"/>
        </w:rPr>
      </w:pPr>
    </w:p>
    <w:p w14:paraId="45546B99" w14:textId="77777777" w:rsidR="001D42D1"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Extended Cost</w:t>
      </w:r>
      <w:r w:rsidRPr="00296CC9">
        <w:rPr>
          <w:rFonts w:ascii="Arial" w:hAnsi="Arial" w:cs="Arial"/>
          <w:sz w:val="18"/>
          <w:szCs w:val="18"/>
        </w:rPr>
        <w:t xml:space="preserve"> – Total of Initial Term Years 1 </w:t>
      </w:r>
      <w:r>
        <w:rPr>
          <w:rFonts w:ascii="Arial" w:hAnsi="Arial" w:cs="Arial"/>
          <w:sz w:val="18"/>
          <w:szCs w:val="18"/>
        </w:rPr>
        <w:t>–</w:t>
      </w:r>
      <w:r w:rsidRPr="00296CC9">
        <w:rPr>
          <w:rFonts w:ascii="Arial" w:hAnsi="Arial" w:cs="Arial"/>
          <w:sz w:val="18"/>
          <w:szCs w:val="18"/>
        </w:rPr>
        <w:t xml:space="preserve"> 5</w:t>
      </w:r>
    </w:p>
    <w:p w14:paraId="52B0AAFE" w14:textId="77777777" w:rsidR="001D42D1" w:rsidRDefault="001D42D1" w:rsidP="001D42D1">
      <w:pPr>
        <w:autoSpaceDE w:val="0"/>
        <w:autoSpaceDN w:val="0"/>
        <w:adjustRightInd w:val="0"/>
        <w:spacing w:after="0" w:line="240" w:lineRule="auto"/>
        <w:jc w:val="both"/>
        <w:rPr>
          <w:rFonts w:ascii="Arial" w:hAnsi="Arial" w:cs="Arial"/>
          <w:sz w:val="18"/>
          <w:szCs w:val="18"/>
        </w:rPr>
      </w:pPr>
    </w:p>
    <w:p w14:paraId="5E9CA704"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Subtotal</w:t>
      </w:r>
      <w:r w:rsidRPr="00296CC9">
        <w:rPr>
          <w:rFonts w:ascii="Arial" w:hAnsi="Arial" w:cs="Arial"/>
          <w:sz w:val="18"/>
          <w:szCs w:val="18"/>
        </w:rPr>
        <w:t xml:space="preserve"> – Subtotal of the cost figures for each year.</w:t>
      </w:r>
    </w:p>
    <w:p w14:paraId="3AC02F00"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p>
    <w:p w14:paraId="79D7F813" w14:textId="77777777" w:rsidR="001D42D1" w:rsidRPr="00296CC9" w:rsidRDefault="001D42D1" w:rsidP="001D42D1">
      <w:pPr>
        <w:autoSpaceDE w:val="0"/>
        <w:autoSpaceDN w:val="0"/>
        <w:adjustRightInd w:val="0"/>
        <w:spacing w:after="0" w:line="240" w:lineRule="auto"/>
        <w:jc w:val="both"/>
        <w:rPr>
          <w:rFonts w:ascii="Arial" w:hAnsi="Arial" w:cs="Arial"/>
          <w:b/>
          <w:sz w:val="18"/>
          <w:szCs w:val="18"/>
        </w:rPr>
      </w:pPr>
      <w:r w:rsidRPr="00296CC9">
        <w:rPr>
          <w:rFonts w:ascii="Arial" w:hAnsi="Arial" w:cs="Arial"/>
          <w:b/>
          <w:sz w:val="18"/>
          <w:szCs w:val="18"/>
        </w:rPr>
        <w:t xml:space="preserve">Less Discount </w:t>
      </w:r>
      <w:r w:rsidRPr="00296CC9">
        <w:rPr>
          <w:rFonts w:ascii="Arial" w:hAnsi="Arial" w:cs="Arial"/>
          <w:sz w:val="18"/>
          <w:szCs w:val="18"/>
        </w:rPr>
        <w:t>– Discount offered off the Subtotal figure.</w:t>
      </w:r>
    </w:p>
    <w:p w14:paraId="6D54F260" w14:textId="77777777" w:rsidR="001D42D1" w:rsidRPr="00296CC9" w:rsidRDefault="001D42D1" w:rsidP="001D42D1">
      <w:pPr>
        <w:autoSpaceDE w:val="0"/>
        <w:autoSpaceDN w:val="0"/>
        <w:adjustRightInd w:val="0"/>
        <w:spacing w:after="0" w:line="240" w:lineRule="auto"/>
        <w:jc w:val="both"/>
        <w:rPr>
          <w:rFonts w:ascii="Arial" w:hAnsi="Arial" w:cs="Arial"/>
          <w:b/>
          <w:sz w:val="18"/>
          <w:szCs w:val="18"/>
        </w:rPr>
      </w:pPr>
    </w:p>
    <w:p w14:paraId="6EE34848" w14:textId="77777777" w:rsidR="001D42D1" w:rsidRPr="00296CC9" w:rsidRDefault="001D42D1" w:rsidP="001D42D1">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Total </w:t>
      </w:r>
      <w:r w:rsidRPr="00296CC9">
        <w:rPr>
          <w:rFonts w:ascii="Arial" w:hAnsi="Arial" w:cs="Arial"/>
          <w:sz w:val="18"/>
          <w:szCs w:val="18"/>
        </w:rPr>
        <w:t>– Subtotal less Discount.</w:t>
      </w:r>
    </w:p>
    <w:p w14:paraId="2058D24B" w14:textId="77777777" w:rsidR="001D42D1" w:rsidRPr="006950B9" w:rsidRDefault="001D42D1" w:rsidP="001D42D1">
      <w:pPr>
        <w:tabs>
          <w:tab w:val="left" w:pos="2055"/>
        </w:tabs>
        <w:jc w:val="both"/>
        <w:rPr>
          <w:rFonts w:ascii="Arial" w:hAnsi="Arial" w:cs="Arial"/>
          <w:sz w:val="20"/>
          <w:szCs w:val="20"/>
        </w:rPr>
      </w:pPr>
    </w:p>
    <w:p w14:paraId="0A883C86" w14:textId="77777777" w:rsidR="001D42D1" w:rsidRDefault="001D42D1" w:rsidP="001D42D1">
      <w:pPr>
        <w:rPr>
          <w:rFonts w:ascii="Arial" w:hAnsi="Arial" w:cs="Arial"/>
          <w:b/>
          <w:sz w:val="18"/>
          <w:szCs w:val="18"/>
        </w:rPr>
      </w:pPr>
      <w:r>
        <w:rPr>
          <w:rFonts w:ascii="Arial" w:hAnsi="Arial" w:cs="Arial"/>
          <w:b/>
          <w:sz w:val="18"/>
          <w:szCs w:val="18"/>
        </w:rPr>
        <w:br w:type="page"/>
      </w:r>
    </w:p>
    <w:p w14:paraId="278699C7" w14:textId="77777777" w:rsidR="001D42D1" w:rsidRPr="00296CC9" w:rsidRDefault="001D42D1" w:rsidP="001D42D1">
      <w:pPr>
        <w:tabs>
          <w:tab w:val="left" w:pos="2055"/>
        </w:tabs>
        <w:jc w:val="both"/>
        <w:rPr>
          <w:rFonts w:ascii="Arial" w:hAnsi="Arial" w:cs="Arial"/>
          <w:b/>
          <w:sz w:val="18"/>
          <w:szCs w:val="18"/>
        </w:rPr>
      </w:pPr>
      <w:r w:rsidRPr="00296CC9">
        <w:rPr>
          <w:rFonts w:ascii="Arial" w:hAnsi="Arial" w:cs="Arial"/>
          <w:b/>
          <w:sz w:val="18"/>
          <w:szCs w:val="18"/>
        </w:rPr>
        <w:t xml:space="preserve">Exhibit 1 (Table 4) – </w:t>
      </w:r>
      <w:r w:rsidRPr="00296CC9">
        <w:rPr>
          <w:rFonts w:ascii="Arial" w:hAnsi="Arial" w:cs="Arial"/>
          <w:sz w:val="18"/>
          <w:szCs w:val="18"/>
        </w:rPr>
        <w:t>Respondents will use this attachment to record all costs associated with this section.  For a copy of the excel version of Exhibit 1, email the contact provided on the cover page of this document.</w:t>
      </w:r>
    </w:p>
    <w:tbl>
      <w:tblPr>
        <w:tblW w:w="0" w:type="auto"/>
        <w:tblLayout w:type="fixed"/>
        <w:tblCellMar>
          <w:left w:w="0" w:type="dxa"/>
          <w:right w:w="0" w:type="dxa"/>
        </w:tblCellMar>
        <w:tblLook w:val="04A0" w:firstRow="1" w:lastRow="0" w:firstColumn="1" w:lastColumn="0" w:noHBand="0" w:noVBand="1"/>
      </w:tblPr>
      <w:tblGrid>
        <w:gridCol w:w="265"/>
        <w:gridCol w:w="1710"/>
        <w:gridCol w:w="810"/>
        <w:gridCol w:w="794"/>
        <w:gridCol w:w="646"/>
        <w:gridCol w:w="509"/>
        <w:gridCol w:w="481"/>
        <w:gridCol w:w="540"/>
        <w:gridCol w:w="540"/>
        <w:gridCol w:w="630"/>
        <w:gridCol w:w="810"/>
        <w:gridCol w:w="810"/>
        <w:gridCol w:w="805"/>
      </w:tblGrid>
      <w:tr w:rsidR="001D42D1" w14:paraId="48344BBC" w14:textId="77777777" w:rsidTr="00621E45">
        <w:trPr>
          <w:trHeight w:val="288"/>
        </w:trPr>
        <w:tc>
          <w:tcPr>
            <w:tcW w:w="2785"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71C62A80"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xml:space="preserve">Respondent's Name:  </w:t>
            </w:r>
          </w:p>
        </w:tc>
        <w:tc>
          <w:tcPr>
            <w:tcW w:w="79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A596E14" w14:textId="77777777" w:rsidR="001D42D1" w:rsidRDefault="001D42D1" w:rsidP="00621E45">
            <w:pPr>
              <w:rPr>
                <w:rFonts w:ascii="Calibri" w:hAnsi="Calibri" w:cs="Times New Roman"/>
                <w:color w:val="000000"/>
                <w:sz w:val="18"/>
                <w:szCs w:val="18"/>
              </w:rPr>
            </w:pPr>
            <w:r>
              <w:rPr>
                <w:rFonts w:ascii="Calibri" w:hAnsi="Calibri"/>
                <w:color w:val="000000"/>
                <w:sz w:val="18"/>
                <w:szCs w:val="18"/>
              </w:rPr>
              <w:t> </w:t>
            </w:r>
          </w:p>
        </w:tc>
        <w:tc>
          <w:tcPr>
            <w:tcW w:w="64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3E0DF97" w14:textId="77777777" w:rsidR="001D42D1" w:rsidRDefault="001D42D1" w:rsidP="00621E45">
            <w:pPr>
              <w:rPr>
                <w:rFonts w:ascii="Calibri" w:hAnsi="Calibri"/>
                <w:color w:val="000000"/>
                <w:sz w:val="18"/>
                <w:szCs w:val="18"/>
              </w:rPr>
            </w:pPr>
            <w:r>
              <w:rPr>
                <w:rFonts w:ascii="Calibri" w:hAnsi="Calibri"/>
                <w:color w:val="000000"/>
                <w:sz w:val="18"/>
                <w:szCs w:val="18"/>
              </w:rPr>
              <w:t> </w:t>
            </w:r>
          </w:p>
        </w:tc>
        <w:tc>
          <w:tcPr>
            <w:tcW w:w="4320" w:type="dxa"/>
            <w:gridSpan w:val="7"/>
            <w:tcBorders>
              <w:top w:val="single" w:sz="4" w:space="0" w:color="auto"/>
              <w:left w:val="single" w:sz="4" w:space="0" w:color="auto"/>
              <w:bottom w:val="single" w:sz="4" w:space="0" w:color="auto"/>
              <w:right w:val="single" w:sz="4" w:space="0" w:color="000000"/>
            </w:tcBorders>
            <w:shd w:val="clear" w:color="000000" w:fill="ACB9CA"/>
            <w:noWrap/>
            <w:tcMar>
              <w:top w:w="15" w:type="dxa"/>
              <w:left w:w="15" w:type="dxa"/>
              <w:bottom w:w="0" w:type="dxa"/>
              <w:right w:w="15" w:type="dxa"/>
            </w:tcMar>
            <w:vAlign w:val="bottom"/>
            <w:hideMark/>
          </w:tcPr>
          <w:p w14:paraId="54EE7407" w14:textId="77777777" w:rsidR="001D42D1" w:rsidRDefault="001D42D1" w:rsidP="00621E45">
            <w:pPr>
              <w:jc w:val="center"/>
              <w:rPr>
                <w:rFonts w:ascii="Arial" w:hAnsi="Arial" w:cs="Arial"/>
                <w:b/>
                <w:bCs/>
                <w:color w:val="000000"/>
                <w:sz w:val="18"/>
                <w:szCs w:val="18"/>
              </w:rPr>
            </w:pPr>
            <w:r>
              <w:rPr>
                <w:rFonts w:ascii="Arial" w:hAnsi="Arial" w:cs="Arial"/>
                <w:b/>
                <w:bCs/>
                <w:color w:val="000000"/>
                <w:sz w:val="18"/>
                <w:szCs w:val="18"/>
              </w:rPr>
              <w:t>Licensing Maintenance Schedule</w:t>
            </w:r>
          </w:p>
        </w:tc>
        <w:tc>
          <w:tcPr>
            <w:tcW w:w="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E61805"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r>
      <w:tr w:rsidR="001D42D1" w14:paraId="53656BAA" w14:textId="77777777" w:rsidTr="00621E45">
        <w:trPr>
          <w:cantSplit/>
          <w:trHeight w:val="3090"/>
        </w:trPr>
        <w:tc>
          <w:tcPr>
            <w:tcW w:w="265"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194A55EC" w14:textId="77777777" w:rsidR="001D42D1" w:rsidRDefault="001D42D1" w:rsidP="00621E45">
            <w:pPr>
              <w:jc w:val="center"/>
              <w:rPr>
                <w:rFonts w:ascii="Arial" w:hAnsi="Arial" w:cs="Arial"/>
                <w:b/>
                <w:bCs/>
                <w:color w:val="000000"/>
                <w:sz w:val="18"/>
                <w:szCs w:val="18"/>
              </w:rPr>
            </w:pPr>
            <w:r>
              <w:rPr>
                <w:rFonts w:ascii="Arial" w:hAnsi="Arial" w:cs="Arial"/>
                <w:b/>
                <w:bCs/>
                <w:color w:val="000000"/>
                <w:sz w:val="18"/>
                <w:szCs w:val="18"/>
              </w:rPr>
              <w:t>#</w:t>
            </w:r>
          </w:p>
        </w:tc>
        <w:tc>
          <w:tcPr>
            <w:tcW w:w="17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14:paraId="53CF046B"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Item Description</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47E953DD"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Initial Cost "One-Time" Training</w:t>
            </w:r>
          </w:p>
        </w:tc>
        <w:tc>
          <w:tcPr>
            <w:tcW w:w="79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5D431AB4"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Initial Cost "One-Time" Implementation</w:t>
            </w:r>
          </w:p>
        </w:tc>
        <w:tc>
          <w:tcPr>
            <w:tcW w:w="64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26447ED"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Initial Cost "One-Time" Other</w:t>
            </w:r>
          </w:p>
        </w:tc>
        <w:tc>
          <w:tcPr>
            <w:tcW w:w="509"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0C283574"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Year 1 Cost</w:t>
            </w:r>
          </w:p>
        </w:tc>
        <w:tc>
          <w:tcPr>
            <w:tcW w:w="48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D975B69"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Year 2 Cost</w:t>
            </w:r>
          </w:p>
        </w:tc>
        <w:tc>
          <w:tcPr>
            <w:tcW w:w="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329AB4CB"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Year 3 Cost</w:t>
            </w:r>
          </w:p>
        </w:tc>
        <w:tc>
          <w:tcPr>
            <w:tcW w:w="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416AE14"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Year 4 Cost</w:t>
            </w:r>
          </w:p>
        </w:tc>
        <w:tc>
          <w:tcPr>
            <w:tcW w:w="63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25212968"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Year 5 Cost</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043E433E"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Year 6 (Optional Renewal)</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63A6476F"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Year 7 (Optional Renewal)</w:t>
            </w:r>
          </w:p>
        </w:tc>
        <w:tc>
          <w:tcPr>
            <w:tcW w:w="805"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D0F6A14" w14:textId="77777777" w:rsidR="001D42D1" w:rsidRDefault="001D42D1" w:rsidP="00621E45">
            <w:pPr>
              <w:ind w:left="113" w:right="113"/>
              <w:rPr>
                <w:rFonts w:ascii="Arial" w:hAnsi="Arial" w:cs="Arial"/>
                <w:b/>
                <w:bCs/>
                <w:color w:val="000000"/>
                <w:sz w:val="18"/>
                <w:szCs w:val="18"/>
              </w:rPr>
            </w:pPr>
            <w:r>
              <w:rPr>
                <w:rFonts w:ascii="Arial" w:hAnsi="Arial" w:cs="Arial"/>
                <w:b/>
                <w:bCs/>
                <w:color w:val="000000"/>
                <w:sz w:val="18"/>
                <w:szCs w:val="18"/>
              </w:rPr>
              <w:t>Extended Cost</w:t>
            </w:r>
          </w:p>
        </w:tc>
      </w:tr>
      <w:tr w:rsidR="001D42D1" w14:paraId="45F5B650"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7B3908"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1</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47B71B"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48606C"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A7F25E"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09BF89"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05DE3C"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2B7A31"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FB6DD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B181E2"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D09E74"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5BC2CC"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4CF33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1B3610"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r>
      <w:tr w:rsidR="001D42D1" w14:paraId="47C16F2B"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60053C"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2</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B5CE6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BC05C9"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36A4A0"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562EDF"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50E2F4"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1F639F"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3DBD11"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8AFF6E"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75F90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DF41C1"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EA7C81"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B73037"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r>
      <w:tr w:rsidR="001D42D1" w14:paraId="2B008D94"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D29F82"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3</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3E24BA"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13DFFD"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84E6BF"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94EE5B"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88B8AE"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21B7B7"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91C36B"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02B4D8"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E07532"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FCD7E1"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F2AEFA"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2F774D"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r>
      <w:tr w:rsidR="001D42D1" w14:paraId="0F028D7C"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4440FB"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4</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7DAB5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22C70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3A27A4"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0F9F1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56E709"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EA0827"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47AFBE"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2DAAE6"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01E6BD"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FDBF73"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A649A3"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63C829" w14:textId="77777777" w:rsidR="001D42D1" w:rsidRDefault="001D42D1" w:rsidP="00621E45">
            <w:pPr>
              <w:rPr>
                <w:rFonts w:ascii="Arial" w:hAnsi="Arial" w:cs="Arial"/>
                <w:color w:val="000000"/>
                <w:sz w:val="18"/>
                <w:szCs w:val="18"/>
              </w:rPr>
            </w:pPr>
            <w:r>
              <w:rPr>
                <w:rFonts w:ascii="Arial" w:hAnsi="Arial" w:cs="Arial"/>
                <w:color w:val="000000"/>
                <w:sz w:val="18"/>
                <w:szCs w:val="18"/>
              </w:rPr>
              <w:t> </w:t>
            </w:r>
          </w:p>
        </w:tc>
      </w:tr>
      <w:tr w:rsidR="001D42D1" w14:paraId="1BA82480"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FA978D" w14:textId="77777777" w:rsidR="001D42D1" w:rsidRDefault="001D42D1" w:rsidP="00621E45">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7B94EBB2" w14:textId="77777777" w:rsidR="001D42D1" w:rsidRDefault="001D42D1" w:rsidP="00621E45">
            <w:pPr>
              <w:jc w:val="right"/>
              <w:rPr>
                <w:rFonts w:ascii="Arial" w:hAnsi="Arial" w:cs="Arial"/>
                <w:b/>
                <w:bCs/>
                <w:color w:val="000000"/>
                <w:sz w:val="18"/>
                <w:szCs w:val="18"/>
              </w:rPr>
            </w:pPr>
            <w:r>
              <w:rPr>
                <w:rFonts w:ascii="Arial" w:hAnsi="Arial" w:cs="Arial"/>
                <w:b/>
                <w:bCs/>
                <w:color w:val="000000"/>
                <w:sz w:val="18"/>
                <w:szCs w:val="18"/>
              </w:rPr>
              <w:t>Subtotal</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B22F83D"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799F748"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8B044B2"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D483BB3"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7273677"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6615790"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F68EB1B"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71042B3"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5DBA956"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6FC400E"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6321DA6"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r>
      <w:tr w:rsidR="001D42D1" w14:paraId="79532707"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8D0903" w14:textId="77777777" w:rsidR="001D42D1" w:rsidRDefault="001D42D1" w:rsidP="00621E45">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699F68A4" w14:textId="77777777" w:rsidR="001D42D1" w:rsidRDefault="001D42D1" w:rsidP="00621E45">
            <w:pPr>
              <w:jc w:val="right"/>
              <w:rPr>
                <w:rFonts w:ascii="Arial" w:hAnsi="Arial" w:cs="Arial"/>
                <w:b/>
                <w:bCs/>
                <w:color w:val="000000"/>
                <w:sz w:val="18"/>
                <w:szCs w:val="18"/>
              </w:rPr>
            </w:pPr>
            <w:r>
              <w:rPr>
                <w:rFonts w:ascii="Arial" w:hAnsi="Arial" w:cs="Arial"/>
                <w:b/>
                <w:bCs/>
                <w:color w:val="000000"/>
                <w:sz w:val="18"/>
                <w:szCs w:val="18"/>
              </w:rPr>
              <w:t xml:space="preserve">Less Discount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37E5065"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FDEECFC"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6366586"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FE1A7AF"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EEAD4E5"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1F61362"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852674D"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C51C081"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752CBF0"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E667D13"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CD8EEF0"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r>
      <w:tr w:rsidR="001D42D1" w14:paraId="03614009"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0D4071" w14:textId="77777777" w:rsidR="001D42D1" w:rsidRDefault="001D42D1" w:rsidP="00621E45">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456DDD22" w14:textId="77777777" w:rsidR="001D42D1" w:rsidRDefault="001D42D1" w:rsidP="00621E45">
            <w:pPr>
              <w:jc w:val="right"/>
              <w:rPr>
                <w:rFonts w:ascii="Arial" w:hAnsi="Arial" w:cs="Arial"/>
                <w:b/>
                <w:bCs/>
                <w:color w:val="000000"/>
                <w:sz w:val="18"/>
                <w:szCs w:val="18"/>
              </w:rPr>
            </w:pPr>
            <w:r>
              <w:rPr>
                <w:rFonts w:ascii="Arial" w:hAnsi="Arial" w:cs="Arial"/>
                <w:b/>
                <w:bCs/>
                <w:color w:val="000000"/>
                <w:sz w:val="18"/>
                <w:szCs w:val="18"/>
              </w:rPr>
              <w:t>Total</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2C93007"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B444BBF"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61A91A4"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451FD58"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870FEB9"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1E8CC4E"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AF2C904"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F1681E3"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D81965D"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F7250C5"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F914717"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 </w:t>
            </w:r>
          </w:p>
        </w:tc>
      </w:tr>
      <w:tr w:rsidR="001D42D1" w14:paraId="3CDE7E16" w14:textId="77777777" w:rsidTr="00621E45">
        <w:trPr>
          <w:trHeight w:val="480"/>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E2445A"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7651B8B"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Include additional explanation of costs and list assumptions that could influence the cost of licensing and maintenance pricing.</w:t>
            </w:r>
          </w:p>
        </w:tc>
      </w:tr>
      <w:tr w:rsidR="001D42D1" w14:paraId="4F4E004F"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97DC9F"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F7964D" w14:textId="77777777" w:rsidR="001D42D1" w:rsidRDefault="001D42D1" w:rsidP="00621E45">
            <w:pPr>
              <w:rPr>
                <w:rFonts w:ascii="Arial" w:hAnsi="Arial" w:cs="Arial"/>
                <w:b/>
                <w:bCs/>
                <w:color w:val="000000"/>
                <w:sz w:val="18"/>
                <w:szCs w:val="18"/>
              </w:rPr>
            </w:pPr>
            <w:r>
              <w:rPr>
                <w:rFonts w:ascii="Arial" w:hAnsi="Arial" w:cs="Arial"/>
                <w:b/>
                <w:bCs/>
                <w:color w:val="000000"/>
                <w:sz w:val="18"/>
                <w:szCs w:val="18"/>
              </w:rPr>
              <w:t>List explanations and assumptions here:</w:t>
            </w:r>
          </w:p>
        </w:tc>
      </w:tr>
      <w:tr w:rsidR="001D42D1" w14:paraId="57E0A730" w14:textId="77777777" w:rsidTr="00621E45">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6EA598" w14:textId="77777777" w:rsidR="001D42D1" w:rsidRDefault="001D42D1" w:rsidP="00621E45">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5D3C2AF" w14:textId="77777777" w:rsidR="001D42D1" w:rsidRDefault="001D42D1" w:rsidP="00621E45">
            <w:pPr>
              <w:rPr>
                <w:rFonts w:ascii="Arial" w:hAnsi="Arial" w:cs="Arial"/>
                <w:color w:val="000000"/>
                <w:sz w:val="18"/>
                <w:szCs w:val="18"/>
              </w:rPr>
            </w:pPr>
            <w:r>
              <w:rPr>
                <w:rFonts w:ascii="Arial" w:hAnsi="Arial" w:cs="Arial"/>
                <w:color w:val="000000"/>
                <w:sz w:val="18"/>
                <w:szCs w:val="18"/>
              </w:rPr>
              <w:t xml:space="preserve"> - </w:t>
            </w:r>
          </w:p>
        </w:tc>
      </w:tr>
    </w:tbl>
    <w:p w14:paraId="607AC0C4" w14:textId="77777777" w:rsidR="001D42D1" w:rsidRPr="00811004" w:rsidRDefault="001D42D1" w:rsidP="001D42D1">
      <w:pPr>
        <w:rPr>
          <w:rFonts w:ascii="Arial" w:hAnsi="Arial" w:cs="Arial"/>
          <w:b/>
          <w:bCs/>
        </w:rPr>
      </w:pPr>
    </w:p>
    <w:p w14:paraId="56791DAE" w14:textId="14602744" w:rsidR="001D42D1" w:rsidRPr="00A90258" w:rsidRDefault="001D42D1" w:rsidP="00A90258">
      <w:r>
        <w:br w:type="page"/>
      </w:r>
    </w:p>
    <w:p w14:paraId="5ED1FB1B" w14:textId="0C7DF051" w:rsidR="002A29DF" w:rsidRPr="002A29DF" w:rsidRDefault="002A29DF" w:rsidP="002A29DF">
      <w:pPr>
        <w:pStyle w:val="Title"/>
        <w:outlineLvl w:val="2"/>
        <w:rPr>
          <w:rFonts w:ascii="Arial" w:hAnsi="Arial" w:cs="Arial"/>
          <w:b/>
          <w:color w:val="1F4E79" w:themeColor="accent1" w:themeShade="80"/>
          <w:sz w:val="36"/>
          <w:szCs w:val="36"/>
        </w:rPr>
      </w:pPr>
      <w:r w:rsidRPr="002A29DF">
        <w:rPr>
          <w:rFonts w:ascii="Arial" w:hAnsi="Arial" w:cs="Arial"/>
          <w:b/>
          <w:color w:val="1F4E79" w:themeColor="accent1" w:themeShade="80"/>
          <w:sz w:val="36"/>
          <w:szCs w:val="36"/>
        </w:rPr>
        <w:t xml:space="preserve">SECTION </w:t>
      </w:r>
      <w:r>
        <w:rPr>
          <w:rFonts w:ascii="Arial" w:hAnsi="Arial" w:cs="Arial"/>
          <w:b/>
          <w:color w:val="1F4E79" w:themeColor="accent1" w:themeShade="80"/>
          <w:sz w:val="36"/>
          <w:szCs w:val="36"/>
        </w:rPr>
        <w:t>3</w:t>
      </w:r>
    </w:p>
    <w:p w14:paraId="7974BD8B" w14:textId="77777777" w:rsidR="002A29DF" w:rsidRDefault="002A29DF" w:rsidP="00126513">
      <w:pPr>
        <w:pStyle w:val="Heading3"/>
        <w:rPr>
          <w:rFonts w:ascii="Arial" w:hAnsi="Arial" w:cs="Arial"/>
          <w:b/>
          <w:color w:val="1F4E79" w:themeColor="accent1" w:themeShade="80"/>
          <w:sz w:val="28"/>
          <w:szCs w:val="28"/>
        </w:rPr>
      </w:pPr>
    </w:p>
    <w:p w14:paraId="550E44EB" w14:textId="449FFAF7" w:rsidR="00126513" w:rsidRPr="0057726C" w:rsidRDefault="00126513" w:rsidP="00126513">
      <w:pPr>
        <w:pStyle w:val="Heading3"/>
        <w:rPr>
          <w:rFonts w:ascii="Arial" w:hAnsi="Arial" w:cs="Arial"/>
          <w:b/>
          <w:color w:val="1F4E79" w:themeColor="accent1" w:themeShade="80"/>
          <w:sz w:val="28"/>
          <w:szCs w:val="28"/>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D</w:t>
      </w:r>
      <w:r w:rsidR="00EF0BFB">
        <w:rPr>
          <w:rFonts w:ascii="Arial" w:hAnsi="Arial" w:cs="Arial"/>
          <w:b/>
          <w:color w:val="1F4E79" w:themeColor="accent1" w:themeShade="80"/>
          <w:sz w:val="28"/>
          <w:szCs w:val="28"/>
        </w:rPr>
        <w:t>1</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Master Agreement</w:t>
      </w:r>
      <w:bookmarkEnd w:id="10"/>
      <w:bookmarkEnd w:id="11"/>
    </w:p>
    <w:p w14:paraId="5C016A8B" w14:textId="77777777" w:rsidR="001D42D1" w:rsidRDefault="001D42D1" w:rsidP="001D42D1">
      <w:pPr>
        <w:pStyle w:val="Default"/>
        <w:jc w:val="both"/>
        <w:rPr>
          <w:color w:val="auto"/>
          <w:sz w:val="20"/>
          <w:szCs w:val="20"/>
        </w:rPr>
      </w:pPr>
      <w:bookmarkStart w:id="13" w:name="_Toc98436055"/>
      <w:bookmarkEnd w:id="12"/>
    </w:p>
    <w:p w14:paraId="3D613E46" w14:textId="77777777" w:rsidR="001D42D1" w:rsidRPr="00306CCB" w:rsidRDefault="001D42D1" w:rsidP="001D42D1">
      <w:pPr>
        <w:pStyle w:val="BodyText"/>
        <w:spacing w:line="240" w:lineRule="auto"/>
        <w:rPr>
          <w:rFonts w:ascii="Arial" w:hAnsi="Arial" w:cs="Arial"/>
          <w:bCs/>
          <w:i/>
          <w:sz w:val="20"/>
          <w:szCs w:val="20"/>
        </w:rPr>
      </w:pPr>
      <w:r w:rsidRPr="00306CCB">
        <w:rPr>
          <w:rFonts w:ascii="Arial" w:hAnsi="Arial" w:cs="Arial"/>
          <w:bCs/>
          <w:i/>
          <w:sz w:val="20"/>
          <w:szCs w:val="20"/>
        </w:rPr>
        <w:t xml:space="preserve">This portion of the </w:t>
      </w:r>
      <w:r>
        <w:rPr>
          <w:rFonts w:ascii="Arial" w:hAnsi="Arial" w:cs="Arial"/>
          <w:bCs/>
          <w:i/>
          <w:sz w:val="20"/>
          <w:szCs w:val="20"/>
        </w:rPr>
        <w:t>RFP</w:t>
      </w:r>
      <w:r w:rsidRPr="00306CCB">
        <w:rPr>
          <w:rFonts w:ascii="Arial" w:hAnsi="Arial" w:cs="Arial"/>
          <w:bCs/>
          <w:i/>
          <w:sz w:val="20"/>
          <w:szCs w:val="20"/>
        </w:rPr>
        <w:t xml:space="preserve"> contains special terms and conditions which will govern the resulting agreement, many of which are stated in </w:t>
      </w:r>
      <w:r>
        <w:rPr>
          <w:rFonts w:ascii="Arial" w:hAnsi="Arial" w:cs="Arial"/>
          <w:bCs/>
          <w:i/>
          <w:sz w:val="20"/>
          <w:szCs w:val="20"/>
        </w:rPr>
        <w:t xml:space="preserve">RFP </w:t>
      </w:r>
      <w:r w:rsidRPr="00306CCB">
        <w:rPr>
          <w:rFonts w:ascii="Arial" w:hAnsi="Arial" w:cs="Arial"/>
          <w:bCs/>
          <w:i/>
          <w:sz w:val="20"/>
          <w:szCs w:val="20"/>
        </w:rPr>
        <w:t xml:space="preserve">Section 1.2, with more detail in </w:t>
      </w:r>
      <w:r>
        <w:rPr>
          <w:rFonts w:ascii="Arial" w:hAnsi="Arial" w:cs="Arial"/>
          <w:bCs/>
          <w:i/>
          <w:sz w:val="20"/>
          <w:szCs w:val="20"/>
        </w:rPr>
        <w:t xml:space="preserve">RFP </w:t>
      </w:r>
      <w:r w:rsidRPr="00306CCB">
        <w:rPr>
          <w:rFonts w:ascii="Arial" w:hAnsi="Arial" w:cs="Arial"/>
          <w:bCs/>
          <w:i/>
          <w:sz w:val="20"/>
          <w:szCs w:val="20"/>
        </w:rPr>
        <w:t xml:space="preserve">Appendix </w:t>
      </w:r>
      <w:r>
        <w:rPr>
          <w:rFonts w:ascii="Arial" w:hAnsi="Arial" w:cs="Arial"/>
          <w:bCs/>
          <w:i/>
          <w:sz w:val="20"/>
          <w:szCs w:val="20"/>
        </w:rPr>
        <w:t>D</w:t>
      </w:r>
      <w:r w:rsidRPr="00306CCB">
        <w:rPr>
          <w:rFonts w:ascii="Arial" w:hAnsi="Arial" w:cs="Arial"/>
          <w:bCs/>
          <w:i/>
          <w:sz w:val="20"/>
          <w:szCs w:val="20"/>
        </w:rPr>
        <w:t xml:space="preserve">.  Please indicate your acceptance for each special term by </w:t>
      </w:r>
      <w:r>
        <w:rPr>
          <w:rFonts w:ascii="Arial" w:hAnsi="Arial" w:cs="Arial"/>
          <w:bCs/>
          <w:i/>
          <w:sz w:val="20"/>
          <w:szCs w:val="20"/>
        </w:rPr>
        <w:t xml:space="preserve">“X’ in the Agree or Disagree column.  </w:t>
      </w:r>
    </w:p>
    <w:p w14:paraId="569ECCDC" w14:textId="77777777" w:rsidR="001D42D1" w:rsidRDefault="001D42D1" w:rsidP="001D42D1">
      <w:pPr>
        <w:pStyle w:val="BodyText"/>
        <w:spacing w:line="240" w:lineRule="auto"/>
        <w:rPr>
          <w:rFonts w:ascii="Arial" w:hAnsi="Arial" w:cs="Arial"/>
          <w:i/>
          <w:sz w:val="20"/>
          <w:szCs w:val="20"/>
        </w:rPr>
      </w:pPr>
      <w:r w:rsidRPr="00306CCB">
        <w:rPr>
          <w:rFonts w:ascii="Arial" w:hAnsi="Arial" w:cs="Arial"/>
          <w:bCs/>
          <w:i/>
          <w:sz w:val="20"/>
          <w:szCs w:val="20"/>
        </w:rPr>
        <w:t xml:space="preserve">Should you take exception to any of these special terms and conditions you are required to note your exception directly below each of the </w:t>
      </w:r>
      <w:r w:rsidRPr="00306CCB">
        <w:rPr>
          <w:rFonts w:ascii="Arial" w:hAnsi="Arial" w:cs="Arial"/>
          <w:i/>
          <w:iCs/>
          <w:sz w:val="20"/>
          <w:szCs w:val="20"/>
        </w:rPr>
        <w:t>respective terms in question.  It should be noted that any exceptions may result in the disqualification of your proposal,</w:t>
      </w:r>
      <w:r w:rsidRPr="00306CCB">
        <w:rPr>
          <w:rFonts w:ascii="Arial" w:hAnsi="Arial" w:cs="Arial"/>
          <w:i/>
          <w:sz w:val="20"/>
          <w:szCs w:val="20"/>
        </w:rPr>
        <w:t xml:space="preserve"> lack of providing the required response or indicating terms will be negotiated post award will result in a zero (0) score for the Master Agreement evaluation criteria in </w:t>
      </w:r>
      <w:r>
        <w:rPr>
          <w:rFonts w:ascii="Arial" w:hAnsi="Arial" w:cs="Arial"/>
          <w:i/>
          <w:sz w:val="20"/>
          <w:szCs w:val="20"/>
        </w:rPr>
        <w:t xml:space="preserve">RFP </w:t>
      </w:r>
      <w:r w:rsidRPr="00306CCB">
        <w:rPr>
          <w:rFonts w:ascii="Arial" w:hAnsi="Arial" w:cs="Arial"/>
          <w:i/>
          <w:sz w:val="20"/>
          <w:szCs w:val="20"/>
        </w:rPr>
        <w:t>Section 2.1.1.</w:t>
      </w:r>
    </w:p>
    <w:p w14:paraId="2525EE10" w14:textId="77777777" w:rsidR="001D42D1" w:rsidRDefault="001D42D1" w:rsidP="001D42D1">
      <w:pPr>
        <w:pStyle w:val="BodyText"/>
        <w:spacing w:line="240" w:lineRule="auto"/>
        <w:rPr>
          <w:rFonts w:ascii="Arial" w:hAnsi="Arial" w:cs="Arial"/>
          <w:i/>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20"/>
        <w:gridCol w:w="2033"/>
        <w:gridCol w:w="5428"/>
        <w:gridCol w:w="838"/>
        <w:gridCol w:w="1061"/>
      </w:tblGrid>
      <w:tr w:rsidR="001D42D1" w:rsidRPr="003B6412" w14:paraId="7457B0E7" w14:textId="77777777" w:rsidTr="00621E45">
        <w:trPr>
          <w:trHeight w:val="192"/>
        </w:trPr>
        <w:tc>
          <w:tcPr>
            <w:tcW w:w="738" w:type="dxa"/>
            <w:tcBorders>
              <w:top w:val="single" w:sz="12" w:space="0" w:color="auto"/>
              <w:bottom w:val="single" w:sz="18" w:space="0" w:color="auto"/>
            </w:tcBorders>
            <w:shd w:val="clear" w:color="auto" w:fill="D9D9D9" w:themeFill="background1" w:themeFillShade="D9"/>
            <w:vAlign w:val="center"/>
          </w:tcPr>
          <w:p w14:paraId="3B2AA2FF"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70" w:type="dxa"/>
            <w:tcBorders>
              <w:top w:val="single" w:sz="12" w:space="0" w:color="auto"/>
              <w:bottom w:val="single" w:sz="18" w:space="0" w:color="auto"/>
            </w:tcBorders>
            <w:shd w:val="clear" w:color="auto" w:fill="D9D9D9" w:themeFill="background1" w:themeFillShade="D9"/>
            <w:vAlign w:val="center"/>
          </w:tcPr>
          <w:p w14:paraId="6DBBD98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602" w:type="dxa"/>
            <w:tcBorders>
              <w:top w:val="single" w:sz="12" w:space="0" w:color="auto"/>
              <w:bottom w:val="single" w:sz="18" w:space="0" w:color="auto"/>
              <w:right w:val="single" w:sz="12" w:space="0" w:color="auto"/>
            </w:tcBorders>
            <w:shd w:val="clear" w:color="auto" w:fill="D9D9D9" w:themeFill="background1" w:themeFillShade="D9"/>
            <w:vAlign w:val="center"/>
          </w:tcPr>
          <w:p w14:paraId="5A95793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33583D60"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830" w:type="dxa"/>
            <w:tcBorders>
              <w:top w:val="single" w:sz="12" w:space="0" w:color="auto"/>
              <w:left w:val="single" w:sz="12" w:space="0" w:color="auto"/>
              <w:bottom w:val="single" w:sz="18" w:space="0" w:color="auto"/>
            </w:tcBorders>
            <w:shd w:val="clear" w:color="auto" w:fill="D9D9D9" w:themeFill="background1" w:themeFillShade="D9"/>
            <w:vAlign w:val="center"/>
          </w:tcPr>
          <w:p w14:paraId="5B37522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47774CFE" w14:textId="77777777" w:rsidTr="00621E45">
        <w:trPr>
          <w:trHeight w:val="386"/>
        </w:trPr>
        <w:tc>
          <w:tcPr>
            <w:tcW w:w="8410" w:type="dxa"/>
            <w:gridSpan w:val="3"/>
            <w:tcBorders>
              <w:top w:val="single" w:sz="18" w:space="0" w:color="auto"/>
              <w:bottom w:val="single" w:sz="12" w:space="0" w:color="auto"/>
              <w:right w:val="single" w:sz="12" w:space="0" w:color="auto"/>
            </w:tcBorders>
          </w:tcPr>
          <w:p w14:paraId="632A8F18"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2 Requirement:</w:t>
            </w:r>
            <w:r w:rsidRPr="001C31B8">
              <w:rPr>
                <w:rFonts w:ascii="Arial" w:hAnsi="Arial" w:cs="Arial"/>
                <w:color w:val="002060"/>
                <w:sz w:val="20"/>
                <w:szCs w:val="20"/>
              </w:rPr>
              <w:t xml:space="preserve">  </w:t>
            </w:r>
            <w:r>
              <w:rPr>
                <w:rFonts w:ascii="Arial" w:hAnsi="Arial" w:cs="Arial"/>
                <w:color w:val="002060"/>
                <w:sz w:val="20"/>
                <w:szCs w:val="20"/>
              </w:rPr>
              <w:t>Term</w:t>
            </w:r>
          </w:p>
        </w:tc>
        <w:tc>
          <w:tcPr>
            <w:tcW w:w="840" w:type="dxa"/>
            <w:tcBorders>
              <w:top w:val="single" w:sz="18" w:space="0" w:color="auto"/>
              <w:left w:val="single" w:sz="12" w:space="0" w:color="auto"/>
              <w:bottom w:val="single" w:sz="12" w:space="0" w:color="auto"/>
              <w:right w:val="single" w:sz="12" w:space="0" w:color="auto"/>
            </w:tcBorders>
          </w:tcPr>
          <w:p w14:paraId="72C06B40" w14:textId="77777777" w:rsidR="001D42D1" w:rsidRPr="001C31B8" w:rsidRDefault="001D42D1" w:rsidP="00621E45">
            <w:pPr>
              <w:rPr>
                <w:rFonts w:ascii="Arial" w:hAnsi="Arial" w:cs="Arial"/>
                <w:sz w:val="20"/>
                <w:szCs w:val="20"/>
              </w:rPr>
            </w:pPr>
          </w:p>
        </w:tc>
        <w:tc>
          <w:tcPr>
            <w:tcW w:w="830" w:type="dxa"/>
            <w:tcBorders>
              <w:top w:val="single" w:sz="18" w:space="0" w:color="auto"/>
              <w:left w:val="single" w:sz="12" w:space="0" w:color="auto"/>
              <w:bottom w:val="single" w:sz="12" w:space="0" w:color="auto"/>
            </w:tcBorders>
          </w:tcPr>
          <w:p w14:paraId="5ADF66CA" w14:textId="77777777" w:rsidR="001D42D1" w:rsidRPr="001C31B8" w:rsidRDefault="001D42D1" w:rsidP="00621E45">
            <w:pPr>
              <w:rPr>
                <w:rFonts w:ascii="Arial" w:hAnsi="Arial" w:cs="Arial"/>
                <w:sz w:val="20"/>
                <w:szCs w:val="20"/>
              </w:rPr>
            </w:pPr>
          </w:p>
        </w:tc>
      </w:tr>
      <w:tr w:rsidR="001D42D1" w:rsidRPr="003B6412" w14:paraId="01D6DDB1" w14:textId="77777777" w:rsidTr="00621E45">
        <w:trPr>
          <w:trHeight w:val="494"/>
        </w:trPr>
        <w:tc>
          <w:tcPr>
            <w:tcW w:w="738" w:type="dxa"/>
            <w:tcBorders>
              <w:top w:val="nil"/>
              <w:bottom w:val="single" w:sz="12" w:space="0" w:color="auto"/>
            </w:tcBorders>
          </w:tcPr>
          <w:p w14:paraId="46D17E8B" w14:textId="77777777" w:rsidR="001D42D1" w:rsidRPr="001C31B8" w:rsidRDefault="001D42D1" w:rsidP="00621E45">
            <w:pPr>
              <w:rPr>
                <w:rFonts w:ascii="Arial" w:hAnsi="Arial" w:cs="Arial"/>
                <w:sz w:val="20"/>
                <w:szCs w:val="20"/>
              </w:rPr>
            </w:pPr>
          </w:p>
        </w:tc>
        <w:tc>
          <w:tcPr>
            <w:tcW w:w="2070" w:type="dxa"/>
            <w:tcBorders>
              <w:top w:val="nil"/>
              <w:bottom w:val="single" w:sz="12" w:space="0" w:color="auto"/>
            </w:tcBorders>
          </w:tcPr>
          <w:p w14:paraId="6DF08544" w14:textId="77777777" w:rsidR="001D42D1" w:rsidRPr="001C31B8" w:rsidRDefault="001D42D1" w:rsidP="00621E45">
            <w:pPr>
              <w:rPr>
                <w:rFonts w:ascii="Arial" w:hAnsi="Arial" w:cs="Arial"/>
                <w:sz w:val="20"/>
                <w:szCs w:val="20"/>
              </w:rPr>
            </w:pPr>
            <w:r w:rsidRPr="001C31B8">
              <w:rPr>
                <w:rFonts w:ascii="Arial" w:hAnsi="Arial" w:cs="Arial"/>
                <w:sz w:val="20"/>
                <w:szCs w:val="20"/>
              </w:rPr>
              <w:t>Term</w:t>
            </w:r>
          </w:p>
        </w:tc>
        <w:tc>
          <w:tcPr>
            <w:tcW w:w="7272" w:type="dxa"/>
            <w:gridSpan w:val="3"/>
            <w:tcBorders>
              <w:top w:val="nil"/>
              <w:bottom w:val="single" w:sz="12" w:space="0" w:color="auto"/>
            </w:tcBorders>
          </w:tcPr>
          <w:p w14:paraId="3F357BB0" w14:textId="77777777" w:rsidR="001D42D1" w:rsidRPr="001C31B8" w:rsidRDefault="001D42D1" w:rsidP="00621E45">
            <w:pPr>
              <w:rPr>
                <w:rFonts w:ascii="Arial" w:hAnsi="Arial" w:cs="Arial"/>
                <w:sz w:val="20"/>
                <w:szCs w:val="20"/>
              </w:rPr>
            </w:pPr>
            <w:r w:rsidRPr="001C31B8">
              <w:rPr>
                <w:rFonts w:ascii="Arial" w:hAnsi="Arial" w:cs="Arial"/>
                <w:sz w:val="20"/>
                <w:szCs w:val="20"/>
              </w:rPr>
              <w:t>This Agreement shall commence on ______________________ and shall terminate on __________________, unless terminated earlier as provided in this Contract with option for additional renewals upon the parities’ mutual written agreement.</w:t>
            </w:r>
          </w:p>
        </w:tc>
      </w:tr>
      <w:tr w:rsidR="001D42D1" w:rsidRPr="006950B9" w14:paraId="4030044E" w14:textId="77777777" w:rsidTr="00621E45">
        <w:trPr>
          <w:trHeight w:val="861"/>
        </w:trPr>
        <w:tc>
          <w:tcPr>
            <w:tcW w:w="10080" w:type="dxa"/>
            <w:gridSpan w:val="5"/>
            <w:tcBorders>
              <w:top w:val="single" w:sz="12" w:space="0" w:color="auto"/>
              <w:bottom w:val="single" w:sz="18" w:space="0" w:color="auto"/>
            </w:tcBorders>
          </w:tcPr>
          <w:p w14:paraId="2B037F1B"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0D21F87C" w14:textId="77777777" w:rsidR="001D42D1" w:rsidRPr="00B73F70" w:rsidRDefault="001D42D1" w:rsidP="001D42D1">
      <w:pPr>
        <w:pStyle w:val="BodyText"/>
        <w:spacing w:line="240" w:lineRule="auto"/>
        <w:rPr>
          <w:rFonts w:ascii="Arial" w:hAnsi="Arial" w:cs="Arial"/>
          <w:i/>
          <w:sz w:val="20"/>
          <w:szCs w:val="20"/>
        </w:rPr>
      </w:pPr>
    </w:p>
    <w:p w14:paraId="6B465FD9" w14:textId="77777777" w:rsidR="001D42D1" w:rsidRPr="00306CCB" w:rsidRDefault="001D42D1" w:rsidP="001D42D1">
      <w:pPr>
        <w:pStyle w:val="Default"/>
        <w:ind w:left="360"/>
        <w:jc w:val="both"/>
        <w:rPr>
          <w:color w:val="auto"/>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74A36B4F"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05D7E78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46D98B2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22BBDC44"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BFDDDAB"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52DAF1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6CD192A2"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3C58A112" w14:textId="77777777" w:rsidR="001D42D1" w:rsidRPr="00E25E20" w:rsidRDefault="001D42D1" w:rsidP="00621E45">
            <w:pPr>
              <w:pStyle w:val="BodyText"/>
              <w:autoSpaceDE w:val="0"/>
              <w:autoSpaceDN w:val="0"/>
              <w:adjustRightInd w:val="0"/>
              <w:spacing w:after="0"/>
              <w:rPr>
                <w:rFonts w:ascii="Arial" w:hAnsi="Arial" w:cs="Arial"/>
                <w:color w:val="002060"/>
                <w:sz w:val="20"/>
                <w:szCs w:val="20"/>
              </w:rPr>
            </w:pPr>
            <w:r w:rsidRPr="001C31B8">
              <w:rPr>
                <w:rFonts w:ascii="Arial" w:hAnsi="Arial" w:cs="Arial"/>
                <w:b/>
                <w:bCs/>
                <w:color w:val="002060"/>
                <w:sz w:val="20"/>
                <w:szCs w:val="20"/>
              </w:rPr>
              <w:t>Section 4 Requirement:</w:t>
            </w:r>
            <w:r w:rsidRPr="001C31B8">
              <w:rPr>
                <w:rFonts w:ascii="Arial" w:hAnsi="Arial" w:cs="Arial"/>
                <w:color w:val="002060"/>
                <w:sz w:val="20"/>
                <w:szCs w:val="20"/>
              </w:rPr>
              <w:t xml:space="preserve"> </w:t>
            </w:r>
            <w:r>
              <w:rPr>
                <w:rFonts w:ascii="Arial" w:hAnsi="Arial" w:cs="Arial"/>
                <w:color w:val="002060"/>
                <w:sz w:val="20"/>
                <w:szCs w:val="20"/>
              </w:rPr>
              <w:t>Termination</w:t>
            </w:r>
          </w:p>
        </w:tc>
        <w:tc>
          <w:tcPr>
            <w:tcW w:w="840" w:type="dxa"/>
            <w:tcBorders>
              <w:top w:val="single" w:sz="18" w:space="0" w:color="auto"/>
              <w:left w:val="single" w:sz="12" w:space="0" w:color="auto"/>
              <w:bottom w:val="single" w:sz="12" w:space="0" w:color="auto"/>
              <w:right w:val="single" w:sz="12" w:space="0" w:color="auto"/>
            </w:tcBorders>
          </w:tcPr>
          <w:p w14:paraId="2F28149E"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2FABCC83" w14:textId="77777777" w:rsidR="001D42D1" w:rsidRPr="001C31B8" w:rsidRDefault="001D42D1" w:rsidP="00621E45">
            <w:pPr>
              <w:rPr>
                <w:rFonts w:ascii="Arial" w:hAnsi="Arial" w:cs="Arial"/>
                <w:sz w:val="20"/>
                <w:szCs w:val="20"/>
              </w:rPr>
            </w:pPr>
          </w:p>
        </w:tc>
      </w:tr>
      <w:tr w:rsidR="001D42D1" w:rsidRPr="003B6412" w14:paraId="74752DAA" w14:textId="77777777" w:rsidTr="00621E45">
        <w:trPr>
          <w:trHeight w:val="494"/>
        </w:trPr>
        <w:tc>
          <w:tcPr>
            <w:tcW w:w="714" w:type="dxa"/>
            <w:tcBorders>
              <w:top w:val="nil"/>
              <w:bottom w:val="single" w:sz="12" w:space="0" w:color="auto"/>
            </w:tcBorders>
          </w:tcPr>
          <w:p w14:paraId="3EF330E9"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12A82F64" w14:textId="77777777" w:rsidR="001D42D1" w:rsidRPr="001C31B8" w:rsidRDefault="001D42D1" w:rsidP="00621E45">
            <w:pPr>
              <w:rPr>
                <w:rFonts w:ascii="Arial" w:hAnsi="Arial" w:cs="Arial"/>
                <w:sz w:val="20"/>
                <w:szCs w:val="20"/>
              </w:rPr>
            </w:pPr>
            <w:r w:rsidRPr="001C31B8">
              <w:rPr>
                <w:rFonts w:ascii="Arial" w:hAnsi="Arial" w:cs="Arial"/>
                <w:sz w:val="20"/>
                <w:szCs w:val="20"/>
              </w:rPr>
              <w:t>Termination</w:t>
            </w:r>
          </w:p>
        </w:tc>
        <w:tc>
          <w:tcPr>
            <w:tcW w:w="7344" w:type="dxa"/>
            <w:gridSpan w:val="3"/>
            <w:tcBorders>
              <w:top w:val="nil"/>
              <w:bottom w:val="single" w:sz="12" w:space="0" w:color="auto"/>
            </w:tcBorders>
          </w:tcPr>
          <w:p w14:paraId="592ED383" w14:textId="77777777" w:rsidR="001D42D1" w:rsidRPr="001C31B8" w:rsidRDefault="001D42D1" w:rsidP="00621E45">
            <w:pPr>
              <w:rPr>
                <w:rFonts w:ascii="Arial" w:hAnsi="Arial" w:cs="Arial"/>
                <w:sz w:val="20"/>
                <w:szCs w:val="20"/>
              </w:rPr>
            </w:pPr>
            <w:r w:rsidRPr="001C31B8">
              <w:rPr>
                <w:rFonts w:ascii="Arial" w:hAnsi="Arial" w:cs="Arial"/>
                <w:sz w:val="20"/>
                <w:szCs w:val="20"/>
                <w:shd w:val="clear" w:color="auto" w:fill="FFFFFF"/>
              </w:rPr>
              <w:t xml:space="preserve">The </w:t>
            </w:r>
            <w:r w:rsidRPr="001C31B8">
              <w:rPr>
                <w:rFonts w:ascii="Arial" w:hAnsi="Arial" w:cs="Arial"/>
                <w:b/>
                <w:sz w:val="20"/>
                <w:szCs w:val="20"/>
                <w:shd w:val="clear" w:color="auto" w:fill="FFFFFF"/>
              </w:rPr>
              <w:t>Agreement or a Services Engagement (Rider D)</w:t>
            </w:r>
            <w:r w:rsidRPr="001C31B8">
              <w:rPr>
                <w:rFonts w:ascii="Arial" w:hAnsi="Arial" w:cs="Arial"/>
                <w:sz w:val="20"/>
                <w:szCs w:val="20"/>
                <w:shd w:val="clear" w:color="auto" w:fill="FFFFFF"/>
              </w:rPr>
              <w:t xml:space="preserve"> may be terminated by the University in whole, or in part, whenever for any reason the University shall determine that such termination is in the best interest of the University. Any such termination shall be affected by delivery to the Agreement or of a Notice of Termination specifying the extent to which performance of the Agreement is terminated and the date on which such termination </w:t>
            </w:r>
            <w:r w:rsidRPr="001C31B8">
              <w:rPr>
                <w:rFonts w:ascii="Arial" w:hAnsi="Arial" w:cs="Arial"/>
                <w:color w:val="222222"/>
                <w:sz w:val="20"/>
                <w:szCs w:val="20"/>
                <w:shd w:val="clear" w:color="auto" w:fill="FFFFFF"/>
              </w:rPr>
              <w:t>becomes effective. The University shall pay all allowable costs incurred up to the effective date of termination. However, the Agreement or shall not be reimbursed for any costs incurred after the effective date of termination.</w:t>
            </w:r>
          </w:p>
        </w:tc>
      </w:tr>
      <w:tr w:rsidR="001D42D1" w:rsidRPr="006950B9" w14:paraId="338BD6D7" w14:textId="77777777" w:rsidTr="00621E45">
        <w:trPr>
          <w:trHeight w:val="861"/>
        </w:trPr>
        <w:tc>
          <w:tcPr>
            <w:tcW w:w="10080" w:type="dxa"/>
            <w:gridSpan w:val="5"/>
            <w:tcBorders>
              <w:top w:val="single" w:sz="12" w:space="0" w:color="auto"/>
              <w:bottom w:val="single" w:sz="18" w:space="0" w:color="auto"/>
            </w:tcBorders>
          </w:tcPr>
          <w:p w14:paraId="4E65D43C"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16BDD62B"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0BCDDDDB"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73C4D0CE"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608B5C28"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5D5B44F8"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1171C127"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540BAD97"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2F0F1A8F"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F0F4B13"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68C0143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2BD41C3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34AE6C3"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6B83819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0B39362C"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717A99DE"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5 Requirement:</w:t>
            </w:r>
            <w:r w:rsidRPr="001C31B8">
              <w:rPr>
                <w:rFonts w:ascii="Arial" w:hAnsi="Arial" w:cs="Arial"/>
                <w:color w:val="002060"/>
                <w:sz w:val="20"/>
                <w:szCs w:val="20"/>
              </w:rPr>
              <w:t xml:space="preserve">  </w:t>
            </w:r>
            <w:r>
              <w:rPr>
                <w:rFonts w:ascii="Arial" w:hAnsi="Arial" w:cs="Arial"/>
                <w:color w:val="002060"/>
                <w:sz w:val="20"/>
                <w:szCs w:val="20"/>
              </w:rPr>
              <w:t>Obligations Upon Termination</w:t>
            </w:r>
          </w:p>
        </w:tc>
        <w:tc>
          <w:tcPr>
            <w:tcW w:w="840" w:type="dxa"/>
            <w:tcBorders>
              <w:top w:val="single" w:sz="18" w:space="0" w:color="auto"/>
              <w:left w:val="single" w:sz="12" w:space="0" w:color="auto"/>
              <w:bottom w:val="single" w:sz="12" w:space="0" w:color="auto"/>
              <w:right w:val="single" w:sz="12" w:space="0" w:color="auto"/>
            </w:tcBorders>
          </w:tcPr>
          <w:p w14:paraId="076DC327"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18E4590E" w14:textId="77777777" w:rsidR="001D42D1" w:rsidRPr="001C31B8" w:rsidRDefault="001D42D1" w:rsidP="00621E45">
            <w:pPr>
              <w:rPr>
                <w:rFonts w:ascii="Arial" w:hAnsi="Arial" w:cs="Arial"/>
                <w:sz w:val="20"/>
                <w:szCs w:val="20"/>
              </w:rPr>
            </w:pPr>
          </w:p>
        </w:tc>
      </w:tr>
      <w:tr w:rsidR="001D42D1" w:rsidRPr="003B6412" w14:paraId="5F40FFBC" w14:textId="77777777" w:rsidTr="00621E45">
        <w:trPr>
          <w:trHeight w:val="494"/>
        </w:trPr>
        <w:tc>
          <w:tcPr>
            <w:tcW w:w="714" w:type="dxa"/>
            <w:tcBorders>
              <w:top w:val="nil"/>
              <w:bottom w:val="single" w:sz="12" w:space="0" w:color="auto"/>
            </w:tcBorders>
          </w:tcPr>
          <w:p w14:paraId="2CDFDF6C"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238AF6DF" w14:textId="77777777" w:rsidR="001D42D1" w:rsidRPr="001C31B8" w:rsidRDefault="001D42D1" w:rsidP="00621E45">
            <w:pPr>
              <w:rPr>
                <w:rFonts w:ascii="Arial" w:hAnsi="Arial" w:cs="Arial"/>
                <w:sz w:val="20"/>
                <w:szCs w:val="20"/>
              </w:rPr>
            </w:pPr>
            <w:r w:rsidRPr="001C31B8">
              <w:rPr>
                <w:rFonts w:ascii="Arial" w:hAnsi="Arial" w:cs="Arial"/>
                <w:sz w:val="20"/>
                <w:szCs w:val="20"/>
              </w:rPr>
              <w:t>Obligations Upon Termination</w:t>
            </w:r>
          </w:p>
        </w:tc>
        <w:tc>
          <w:tcPr>
            <w:tcW w:w="7344" w:type="dxa"/>
            <w:gridSpan w:val="3"/>
            <w:tcBorders>
              <w:top w:val="nil"/>
              <w:bottom w:val="single" w:sz="12" w:space="0" w:color="auto"/>
            </w:tcBorders>
          </w:tcPr>
          <w:p w14:paraId="252D8B2D" w14:textId="77777777" w:rsidR="001D42D1" w:rsidRPr="001C31B8" w:rsidRDefault="001D42D1" w:rsidP="00621E45">
            <w:pPr>
              <w:rPr>
                <w:rFonts w:ascii="Arial" w:hAnsi="Arial" w:cs="Arial"/>
                <w:sz w:val="20"/>
                <w:szCs w:val="20"/>
              </w:rPr>
            </w:pPr>
            <w:r w:rsidRPr="001C31B8">
              <w:rPr>
                <w:rFonts w:ascii="Arial" w:hAnsi="Arial" w:cs="Arial"/>
                <w:sz w:val="20"/>
                <w:szCs w:val="20"/>
              </w:rPr>
              <w:t>Any materials produced in performance of this agreement are the property of the University and shall be turned over to the University upon request.  The University shall pay the Agreement or for all services performed to the effective date of termination subject to offset of sums owed by the Agreement or to the University.</w:t>
            </w:r>
          </w:p>
        </w:tc>
      </w:tr>
      <w:tr w:rsidR="001D42D1" w:rsidRPr="006950B9" w14:paraId="16C6B9C9" w14:textId="77777777" w:rsidTr="00621E45">
        <w:trPr>
          <w:trHeight w:val="861"/>
        </w:trPr>
        <w:tc>
          <w:tcPr>
            <w:tcW w:w="10080" w:type="dxa"/>
            <w:gridSpan w:val="5"/>
            <w:tcBorders>
              <w:top w:val="single" w:sz="12" w:space="0" w:color="auto"/>
              <w:bottom w:val="single" w:sz="18" w:space="0" w:color="auto"/>
            </w:tcBorders>
          </w:tcPr>
          <w:p w14:paraId="5B9FA696" w14:textId="77777777" w:rsidR="001D42D1" w:rsidRPr="006950B9" w:rsidRDefault="001D42D1" w:rsidP="00621E45">
            <w:pPr>
              <w:rPr>
                <w:rFonts w:ascii="Arial" w:hAnsi="Arial" w:cs="Arial"/>
                <w:sz w:val="20"/>
                <w:szCs w:val="20"/>
              </w:rPr>
            </w:pPr>
            <w:r>
              <w:rPr>
                <w:rFonts w:ascii="Arial" w:hAnsi="Arial" w:cs="Arial"/>
                <w:sz w:val="20"/>
                <w:szCs w:val="20"/>
              </w:rPr>
              <w:t xml:space="preserve">Respondent Exception:  </w:t>
            </w:r>
          </w:p>
        </w:tc>
      </w:tr>
    </w:tbl>
    <w:p w14:paraId="60D22012"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64B161F8"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8253A63"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473DDEB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p w14:paraId="2B965BA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r>
              <w:rPr>
                <w:rFonts w:ascii="Arial" w:hAnsi="Arial" w:cs="Arial"/>
                <w:b/>
                <w:bCs/>
                <w:sz w:val="20"/>
                <w:szCs w:val="20"/>
              </w:rPr>
              <w:t>RFP</w:t>
            </w:r>
            <w:r w:rsidRPr="001C31B8">
              <w:rPr>
                <w:rFonts w:ascii="Arial" w:hAnsi="Arial" w:cs="Arial"/>
                <w:b/>
                <w:bCs/>
                <w:sz w:val="20"/>
                <w:szCs w:val="20"/>
              </w:rPr>
              <w:t xml:space="preserve">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247574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45EC4CC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54A7684"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58797B91"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040853E5"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6 Requirement:</w:t>
            </w:r>
            <w:r w:rsidRPr="001C31B8">
              <w:rPr>
                <w:rFonts w:ascii="Arial" w:hAnsi="Arial" w:cs="Arial"/>
                <w:color w:val="002060"/>
                <w:sz w:val="20"/>
                <w:szCs w:val="20"/>
              </w:rPr>
              <w:t xml:space="preserve">  Agree to termination language that excludes option for termination for reasons of non-appropriation.</w:t>
            </w:r>
          </w:p>
        </w:tc>
        <w:tc>
          <w:tcPr>
            <w:tcW w:w="840" w:type="dxa"/>
            <w:tcBorders>
              <w:top w:val="single" w:sz="18" w:space="0" w:color="auto"/>
              <w:left w:val="single" w:sz="12" w:space="0" w:color="auto"/>
              <w:bottom w:val="single" w:sz="12" w:space="0" w:color="auto"/>
              <w:right w:val="single" w:sz="12" w:space="0" w:color="auto"/>
            </w:tcBorders>
          </w:tcPr>
          <w:p w14:paraId="4E8721C7"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3127A1DD" w14:textId="77777777" w:rsidR="001D42D1" w:rsidRPr="001C31B8" w:rsidRDefault="001D42D1" w:rsidP="00621E45">
            <w:pPr>
              <w:rPr>
                <w:rFonts w:ascii="Arial" w:hAnsi="Arial" w:cs="Arial"/>
                <w:sz w:val="20"/>
                <w:szCs w:val="20"/>
              </w:rPr>
            </w:pPr>
          </w:p>
        </w:tc>
      </w:tr>
      <w:tr w:rsidR="001D42D1" w:rsidRPr="003B6412" w14:paraId="27A5278F" w14:textId="77777777" w:rsidTr="00621E45">
        <w:trPr>
          <w:trHeight w:val="494"/>
        </w:trPr>
        <w:tc>
          <w:tcPr>
            <w:tcW w:w="714" w:type="dxa"/>
            <w:tcBorders>
              <w:top w:val="nil"/>
              <w:bottom w:val="single" w:sz="12" w:space="0" w:color="auto"/>
            </w:tcBorders>
          </w:tcPr>
          <w:p w14:paraId="4786532D"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0731B59A" w14:textId="77777777" w:rsidR="001D42D1" w:rsidRPr="001C31B8" w:rsidRDefault="001D42D1" w:rsidP="00621E45">
            <w:pPr>
              <w:rPr>
                <w:rFonts w:ascii="Arial" w:hAnsi="Arial" w:cs="Arial"/>
                <w:sz w:val="20"/>
                <w:szCs w:val="20"/>
              </w:rPr>
            </w:pPr>
            <w:r w:rsidRPr="001C31B8">
              <w:rPr>
                <w:rFonts w:ascii="Arial" w:hAnsi="Arial" w:cs="Arial"/>
                <w:sz w:val="20"/>
                <w:szCs w:val="20"/>
              </w:rPr>
              <w:t>Non-Appropriation</w:t>
            </w:r>
          </w:p>
        </w:tc>
        <w:tc>
          <w:tcPr>
            <w:tcW w:w="7344" w:type="dxa"/>
            <w:gridSpan w:val="3"/>
            <w:tcBorders>
              <w:top w:val="nil"/>
              <w:bottom w:val="single" w:sz="12" w:space="0" w:color="auto"/>
            </w:tcBorders>
          </w:tcPr>
          <w:p w14:paraId="191076AA" w14:textId="77777777" w:rsidR="001D42D1" w:rsidRPr="001C31B8" w:rsidRDefault="001D42D1" w:rsidP="00621E45">
            <w:pPr>
              <w:rPr>
                <w:rFonts w:ascii="Arial" w:hAnsi="Arial" w:cs="Arial"/>
                <w:sz w:val="20"/>
                <w:szCs w:val="20"/>
              </w:rPr>
            </w:pPr>
            <w:r w:rsidRPr="001C31B8">
              <w:rPr>
                <w:rFonts w:ascii="Arial" w:hAnsi="Arial" w:cs="Arial"/>
                <w:sz w:val="20"/>
                <w:szCs w:val="20"/>
                <w:shd w:val="clear" w:color="auto" w:fill="FFFFFF"/>
              </w:rPr>
              <w:t>Notwithstanding any other provision of this Agreement, if the University</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is not appropriated sufficient funds</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to pay for the work to be</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performed under this Agreement or</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if funds are de-appropriated,</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then the University is not obligated to make payment under this Agreement.   </w:t>
            </w:r>
          </w:p>
        </w:tc>
      </w:tr>
      <w:tr w:rsidR="001D42D1" w:rsidRPr="006950B9" w14:paraId="317205A8" w14:textId="77777777" w:rsidTr="00621E45">
        <w:trPr>
          <w:trHeight w:val="861"/>
        </w:trPr>
        <w:tc>
          <w:tcPr>
            <w:tcW w:w="10080" w:type="dxa"/>
            <w:gridSpan w:val="5"/>
            <w:tcBorders>
              <w:top w:val="single" w:sz="12" w:space="0" w:color="auto"/>
              <w:bottom w:val="single" w:sz="18" w:space="0" w:color="auto"/>
            </w:tcBorders>
          </w:tcPr>
          <w:p w14:paraId="05EB5D96"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7E4FC06A"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4621340C"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495A029"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B2E3644"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06E47B5D"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65D5C2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6A514F1"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3548AC41"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02D689AE"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8 Requirement:</w:t>
            </w:r>
            <w:r w:rsidRPr="001C31B8">
              <w:rPr>
                <w:rFonts w:ascii="Arial" w:hAnsi="Arial" w:cs="Arial"/>
                <w:color w:val="002060"/>
                <w:sz w:val="20"/>
                <w:szCs w:val="20"/>
              </w:rPr>
              <w:t xml:space="preserve">  </w:t>
            </w:r>
            <w:r>
              <w:rPr>
                <w:rFonts w:ascii="Arial" w:hAnsi="Arial" w:cs="Arial"/>
                <w:color w:val="002060"/>
                <w:sz w:val="20"/>
                <w:szCs w:val="20"/>
              </w:rPr>
              <w:t>Modification</w:t>
            </w:r>
          </w:p>
        </w:tc>
        <w:tc>
          <w:tcPr>
            <w:tcW w:w="840" w:type="dxa"/>
            <w:tcBorders>
              <w:top w:val="single" w:sz="18" w:space="0" w:color="auto"/>
              <w:left w:val="single" w:sz="12" w:space="0" w:color="auto"/>
              <w:bottom w:val="single" w:sz="12" w:space="0" w:color="auto"/>
              <w:right w:val="single" w:sz="12" w:space="0" w:color="auto"/>
            </w:tcBorders>
          </w:tcPr>
          <w:p w14:paraId="7B6C791A"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B6ED0B0" w14:textId="77777777" w:rsidR="001D42D1" w:rsidRPr="001C31B8" w:rsidRDefault="001D42D1" w:rsidP="00621E45">
            <w:pPr>
              <w:rPr>
                <w:rFonts w:ascii="Arial" w:hAnsi="Arial" w:cs="Arial"/>
                <w:sz w:val="20"/>
                <w:szCs w:val="20"/>
              </w:rPr>
            </w:pPr>
          </w:p>
        </w:tc>
      </w:tr>
      <w:tr w:rsidR="001D42D1" w:rsidRPr="003B6412" w14:paraId="7AC4A3C6" w14:textId="77777777" w:rsidTr="00621E45">
        <w:trPr>
          <w:trHeight w:val="494"/>
        </w:trPr>
        <w:tc>
          <w:tcPr>
            <w:tcW w:w="714" w:type="dxa"/>
            <w:tcBorders>
              <w:top w:val="nil"/>
              <w:bottom w:val="single" w:sz="12" w:space="0" w:color="auto"/>
            </w:tcBorders>
          </w:tcPr>
          <w:p w14:paraId="40051BEB"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1F0CEC33" w14:textId="77777777" w:rsidR="001D42D1" w:rsidRPr="001C31B8" w:rsidRDefault="001D42D1" w:rsidP="00621E45">
            <w:pPr>
              <w:rPr>
                <w:rFonts w:ascii="Arial" w:hAnsi="Arial" w:cs="Arial"/>
                <w:sz w:val="20"/>
                <w:szCs w:val="20"/>
              </w:rPr>
            </w:pPr>
            <w:r w:rsidRPr="001C31B8">
              <w:rPr>
                <w:rFonts w:ascii="Arial" w:hAnsi="Arial" w:cs="Arial"/>
                <w:sz w:val="20"/>
                <w:szCs w:val="20"/>
              </w:rPr>
              <w:t>Modification</w:t>
            </w:r>
          </w:p>
        </w:tc>
        <w:tc>
          <w:tcPr>
            <w:tcW w:w="7344" w:type="dxa"/>
            <w:gridSpan w:val="3"/>
            <w:tcBorders>
              <w:top w:val="nil"/>
              <w:bottom w:val="single" w:sz="12" w:space="0" w:color="auto"/>
            </w:tcBorders>
          </w:tcPr>
          <w:p w14:paraId="4DCE3499" w14:textId="77777777" w:rsidR="001D42D1" w:rsidRPr="001C31B8" w:rsidRDefault="001D42D1" w:rsidP="00621E45">
            <w:pPr>
              <w:rPr>
                <w:rFonts w:ascii="Arial" w:hAnsi="Arial" w:cs="Arial"/>
                <w:sz w:val="20"/>
                <w:szCs w:val="20"/>
              </w:rPr>
            </w:pPr>
            <w:r w:rsidRPr="001C31B8">
              <w:rPr>
                <w:rFonts w:ascii="Arial" w:hAnsi="Arial" w:cs="Arial"/>
                <w:sz w:val="20"/>
                <w:szCs w:val="20"/>
              </w:rPr>
              <w:t>This Agreement may be modified or amended only in a writing signed by both parties.</w:t>
            </w:r>
          </w:p>
        </w:tc>
      </w:tr>
      <w:tr w:rsidR="001D42D1" w:rsidRPr="006950B9" w14:paraId="7E53AFD2" w14:textId="77777777" w:rsidTr="00621E45">
        <w:trPr>
          <w:trHeight w:val="861"/>
        </w:trPr>
        <w:tc>
          <w:tcPr>
            <w:tcW w:w="10080" w:type="dxa"/>
            <w:gridSpan w:val="5"/>
            <w:tcBorders>
              <w:top w:val="single" w:sz="12" w:space="0" w:color="auto"/>
              <w:bottom w:val="single" w:sz="18" w:space="0" w:color="auto"/>
            </w:tcBorders>
          </w:tcPr>
          <w:p w14:paraId="64CBED18"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6B8D0006"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2E6C0D1A"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1B46E662"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A010F5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65B6A9B0"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B98B56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C7422E9"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3299FF54"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023F6ABA"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10 Requirement:</w:t>
            </w:r>
            <w:r w:rsidRPr="001C31B8">
              <w:rPr>
                <w:rFonts w:ascii="Arial" w:hAnsi="Arial" w:cs="Arial"/>
                <w:color w:val="002060"/>
                <w:sz w:val="20"/>
                <w:szCs w:val="20"/>
              </w:rPr>
              <w:t xml:space="preserve">  </w:t>
            </w:r>
            <w:r>
              <w:rPr>
                <w:rFonts w:ascii="Arial" w:hAnsi="Arial" w:cs="Arial"/>
                <w:color w:val="002060"/>
                <w:sz w:val="20"/>
                <w:szCs w:val="20"/>
              </w:rPr>
              <w:t>Applicable Law</w:t>
            </w:r>
          </w:p>
        </w:tc>
        <w:tc>
          <w:tcPr>
            <w:tcW w:w="840" w:type="dxa"/>
            <w:tcBorders>
              <w:top w:val="single" w:sz="18" w:space="0" w:color="auto"/>
              <w:left w:val="single" w:sz="12" w:space="0" w:color="auto"/>
              <w:bottom w:val="single" w:sz="12" w:space="0" w:color="auto"/>
              <w:right w:val="single" w:sz="12" w:space="0" w:color="auto"/>
            </w:tcBorders>
          </w:tcPr>
          <w:p w14:paraId="55EE1199"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292604FC" w14:textId="77777777" w:rsidR="001D42D1" w:rsidRPr="001C31B8" w:rsidRDefault="001D42D1" w:rsidP="00621E45">
            <w:pPr>
              <w:rPr>
                <w:rFonts w:ascii="Arial" w:hAnsi="Arial" w:cs="Arial"/>
                <w:sz w:val="20"/>
                <w:szCs w:val="20"/>
              </w:rPr>
            </w:pPr>
          </w:p>
        </w:tc>
      </w:tr>
      <w:tr w:rsidR="001D42D1" w:rsidRPr="003B6412" w14:paraId="55909598" w14:textId="77777777" w:rsidTr="00621E45">
        <w:trPr>
          <w:trHeight w:val="494"/>
        </w:trPr>
        <w:tc>
          <w:tcPr>
            <w:tcW w:w="714" w:type="dxa"/>
            <w:tcBorders>
              <w:top w:val="nil"/>
              <w:bottom w:val="single" w:sz="12" w:space="0" w:color="auto"/>
            </w:tcBorders>
          </w:tcPr>
          <w:p w14:paraId="58E513CE"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67359AF4" w14:textId="77777777" w:rsidR="001D42D1" w:rsidRPr="001C31B8" w:rsidRDefault="001D42D1" w:rsidP="00621E45">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0E8669AC" w14:textId="77777777" w:rsidR="001D42D1" w:rsidRPr="001C31B8" w:rsidRDefault="001D42D1" w:rsidP="00621E45">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1D42D1" w:rsidRPr="006950B9" w14:paraId="58E545B0" w14:textId="77777777" w:rsidTr="00621E45">
        <w:trPr>
          <w:trHeight w:val="861"/>
        </w:trPr>
        <w:tc>
          <w:tcPr>
            <w:tcW w:w="10080" w:type="dxa"/>
            <w:gridSpan w:val="5"/>
            <w:tcBorders>
              <w:top w:val="single" w:sz="12" w:space="0" w:color="auto"/>
              <w:bottom w:val="single" w:sz="18" w:space="0" w:color="auto"/>
            </w:tcBorders>
          </w:tcPr>
          <w:p w14:paraId="26C7C535"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6EAF5D0E"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5891E668"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6B3AB042"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0411B97"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CCC5AB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16C08622"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72E6788D"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0EABADE4"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3CB542B1"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4588C92A"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t>
            </w:r>
            <w:r>
              <w:rPr>
                <w:rFonts w:ascii="Arial" w:hAnsi="Arial" w:cs="Arial"/>
                <w:color w:val="002060"/>
                <w:sz w:val="20"/>
                <w:szCs w:val="20"/>
              </w:rPr>
              <w:t>Applicable Law</w:t>
            </w:r>
          </w:p>
        </w:tc>
        <w:tc>
          <w:tcPr>
            <w:tcW w:w="840" w:type="dxa"/>
            <w:tcBorders>
              <w:top w:val="single" w:sz="18" w:space="0" w:color="auto"/>
              <w:left w:val="single" w:sz="12" w:space="0" w:color="auto"/>
              <w:bottom w:val="single" w:sz="12" w:space="0" w:color="auto"/>
              <w:right w:val="single" w:sz="12" w:space="0" w:color="auto"/>
            </w:tcBorders>
          </w:tcPr>
          <w:p w14:paraId="2B9A2D65"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54CC4D10" w14:textId="77777777" w:rsidR="001D42D1" w:rsidRPr="001C31B8" w:rsidRDefault="001D42D1" w:rsidP="00621E45">
            <w:pPr>
              <w:rPr>
                <w:rFonts w:ascii="Arial" w:hAnsi="Arial" w:cs="Arial"/>
                <w:sz w:val="20"/>
                <w:szCs w:val="20"/>
              </w:rPr>
            </w:pPr>
          </w:p>
        </w:tc>
      </w:tr>
      <w:tr w:rsidR="001D42D1" w:rsidRPr="003B6412" w14:paraId="22A37B7C" w14:textId="77777777" w:rsidTr="00621E45">
        <w:trPr>
          <w:trHeight w:val="494"/>
        </w:trPr>
        <w:tc>
          <w:tcPr>
            <w:tcW w:w="714" w:type="dxa"/>
            <w:tcBorders>
              <w:top w:val="nil"/>
              <w:bottom w:val="single" w:sz="12" w:space="0" w:color="auto"/>
            </w:tcBorders>
          </w:tcPr>
          <w:p w14:paraId="10CC5F03"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0B65C059" w14:textId="77777777" w:rsidR="001D42D1" w:rsidRPr="001C31B8" w:rsidRDefault="001D42D1" w:rsidP="00621E45">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5990CA08"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This Agreement shall be governed and interpreted according to the laws of the </w:t>
            </w:r>
            <w:r w:rsidRPr="00862209">
              <w:rPr>
                <w:rFonts w:ascii="Arial" w:hAnsi="Arial" w:cs="Arial"/>
                <w:sz w:val="20"/>
                <w:szCs w:val="20"/>
              </w:rPr>
              <w:t xml:space="preserve">State of Maine.  This includes Maine Tort Claims Act (14 M.R.S.A. </w:t>
            </w:r>
            <w:r w:rsidRPr="00862209">
              <w:rPr>
                <w:rFonts w:ascii="WP TypographicSymbols" w:eastAsia="WP TypographicSymbols" w:hAnsi="WP TypographicSymbols" w:cs="WP TypographicSymbols"/>
                <w:sz w:val="20"/>
                <w:szCs w:val="20"/>
              </w:rPr>
              <w:t>'</w:t>
            </w:r>
            <w:r w:rsidRPr="00862209">
              <w:rPr>
                <w:rFonts w:ascii="Arial" w:hAnsi="Arial" w:cs="Arial"/>
                <w:sz w:val="20"/>
                <w:szCs w:val="20"/>
              </w:rPr>
              <w:t>8101, et seq.).</w:t>
            </w:r>
          </w:p>
        </w:tc>
      </w:tr>
      <w:tr w:rsidR="001D42D1" w:rsidRPr="006950B9" w14:paraId="472CD540" w14:textId="77777777" w:rsidTr="00621E45">
        <w:trPr>
          <w:trHeight w:val="861"/>
        </w:trPr>
        <w:tc>
          <w:tcPr>
            <w:tcW w:w="10080" w:type="dxa"/>
            <w:gridSpan w:val="5"/>
            <w:tcBorders>
              <w:top w:val="single" w:sz="12" w:space="0" w:color="auto"/>
              <w:bottom w:val="single" w:sz="18" w:space="0" w:color="auto"/>
            </w:tcBorders>
          </w:tcPr>
          <w:p w14:paraId="74C51112"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1DFDDFE1"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2F82763C"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51618BE2"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3AFE97D1"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412F35C"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60EE05E"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33C26F1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52C5910"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5CAB6DDD"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26404B79"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17 Requirement:</w:t>
            </w:r>
            <w:r w:rsidRPr="001C31B8">
              <w:rPr>
                <w:rFonts w:ascii="Arial" w:hAnsi="Arial" w:cs="Arial"/>
                <w:color w:val="002060"/>
                <w:sz w:val="20"/>
                <w:szCs w:val="20"/>
              </w:rPr>
              <w:t xml:space="preserve">  </w:t>
            </w:r>
            <w:r>
              <w:rPr>
                <w:rFonts w:ascii="Arial" w:hAnsi="Arial" w:cs="Arial"/>
                <w:bCs/>
                <w:color w:val="002060"/>
                <w:sz w:val="20"/>
                <w:szCs w:val="20"/>
              </w:rPr>
              <w:t>Entire Agreement</w:t>
            </w:r>
          </w:p>
        </w:tc>
        <w:tc>
          <w:tcPr>
            <w:tcW w:w="840" w:type="dxa"/>
            <w:tcBorders>
              <w:top w:val="single" w:sz="18" w:space="0" w:color="auto"/>
              <w:left w:val="single" w:sz="12" w:space="0" w:color="auto"/>
              <w:bottom w:val="single" w:sz="12" w:space="0" w:color="auto"/>
              <w:right w:val="single" w:sz="12" w:space="0" w:color="auto"/>
            </w:tcBorders>
          </w:tcPr>
          <w:p w14:paraId="0B9C29CA"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0FBF324" w14:textId="77777777" w:rsidR="001D42D1" w:rsidRPr="001C31B8" w:rsidRDefault="001D42D1" w:rsidP="00621E45">
            <w:pPr>
              <w:rPr>
                <w:rFonts w:ascii="Arial" w:hAnsi="Arial" w:cs="Arial"/>
                <w:sz w:val="20"/>
                <w:szCs w:val="20"/>
              </w:rPr>
            </w:pPr>
          </w:p>
        </w:tc>
      </w:tr>
      <w:tr w:rsidR="001D42D1" w:rsidRPr="003B6412" w14:paraId="1E856C61" w14:textId="77777777" w:rsidTr="00621E45">
        <w:trPr>
          <w:trHeight w:val="494"/>
        </w:trPr>
        <w:tc>
          <w:tcPr>
            <w:tcW w:w="714" w:type="dxa"/>
            <w:tcBorders>
              <w:top w:val="nil"/>
              <w:bottom w:val="single" w:sz="12" w:space="0" w:color="auto"/>
            </w:tcBorders>
          </w:tcPr>
          <w:p w14:paraId="37A2A38F"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756975F2" w14:textId="77777777" w:rsidR="001D42D1" w:rsidRPr="001C31B8" w:rsidRDefault="001D42D1" w:rsidP="00621E45">
            <w:pPr>
              <w:rPr>
                <w:rFonts w:ascii="Arial" w:hAnsi="Arial" w:cs="Arial"/>
                <w:sz w:val="20"/>
                <w:szCs w:val="20"/>
              </w:rPr>
            </w:pPr>
            <w:r w:rsidRPr="001C31B8">
              <w:rPr>
                <w:rFonts w:ascii="Arial" w:hAnsi="Arial" w:cs="Arial"/>
                <w:sz w:val="20"/>
                <w:szCs w:val="20"/>
              </w:rPr>
              <w:t>Entire Agreement</w:t>
            </w:r>
          </w:p>
        </w:tc>
        <w:tc>
          <w:tcPr>
            <w:tcW w:w="7344" w:type="dxa"/>
            <w:gridSpan w:val="3"/>
            <w:tcBorders>
              <w:top w:val="nil"/>
              <w:bottom w:val="single" w:sz="12" w:space="0" w:color="auto"/>
            </w:tcBorders>
          </w:tcPr>
          <w:p w14:paraId="69DEAC50" w14:textId="77777777" w:rsidR="001D42D1" w:rsidRPr="001C31B8" w:rsidRDefault="001D42D1" w:rsidP="00621E45">
            <w:pPr>
              <w:rPr>
                <w:rFonts w:ascii="Arial" w:hAnsi="Arial" w:cs="Arial"/>
                <w:sz w:val="20"/>
                <w:szCs w:val="20"/>
              </w:rPr>
            </w:pPr>
            <w:r w:rsidRPr="001C31B8">
              <w:rPr>
                <w:rFonts w:ascii="Arial" w:hAnsi="Arial" w:cs="Arial"/>
                <w:color w:val="000000"/>
                <w:sz w:val="20"/>
                <w:szCs w:val="20"/>
                <w:shd w:val="clear" w:color="auto" w:fill="FFFFFF"/>
              </w:rPr>
              <w:t>This Agreement sets forth the entire agreement between the parties on the</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This Agreement is the entire agreement between the University (including University’s employees and other End Users) and Contractor. In the event that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Contract shall apply.  University will not be bound to any other terms and conditions set forth in any documents, agreements or policies posted on Contractor's website unless such terms and conditions are set forth in this Agreement.  Contractor may not unilaterally change any term or condition of this Agreement.</w:t>
            </w:r>
          </w:p>
        </w:tc>
      </w:tr>
      <w:tr w:rsidR="001D42D1" w:rsidRPr="006950B9" w14:paraId="0D94D213" w14:textId="77777777" w:rsidTr="00621E45">
        <w:trPr>
          <w:trHeight w:val="861"/>
        </w:trPr>
        <w:tc>
          <w:tcPr>
            <w:tcW w:w="10080" w:type="dxa"/>
            <w:gridSpan w:val="5"/>
            <w:tcBorders>
              <w:top w:val="single" w:sz="12" w:space="0" w:color="auto"/>
              <w:bottom w:val="single" w:sz="18" w:space="0" w:color="auto"/>
            </w:tcBorders>
          </w:tcPr>
          <w:p w14:paraId="7F9B8D9E"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214BD721"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08EA9978"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588D79D"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DC49EF1"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1B12559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96AA474"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B33AFC2"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74E5729A"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2B0E4AF7"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Section 21 Requirement:  </w:t>
            </w:r>
            <w:r>
              <w:rPr>
                <w:rFonts w:ascii="Arial" w:hAnsi="Arial" w:cs="Arial"/>
                <w:bCs/>
                <w:color w:val="002060"/>
                <w:sz w:val="20"/>
                <w:szCs w:val="20"/>
              </w:rPr>
              <w:t>Confidentiality</w:t>
            </w:r>
          </w:p>
        </w:tc>
        <w:tc>
          <w:tcPr>
            <w:tcW w:w="840" w:type="dxa"/>
            <w:tcBorders>
              <w:top w:val="single" w:sz="18" w:space="0" w:color="auto"/>
              <w:left w:val="single" w:sz="12" w:space="0" w:color="auto"/>
              <w:bottom w:val="single" w:sz="12" w:space="0" w:color="auto"/>
              <w:right w:val="single" w:sz="12" w:space="0" w:color="auto"/>
            </w:tcBorders>
          </w:tcPr>
          <w:p w14:paraId="5E5EAC50"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10556F2" w14:textId="77777777" w:rsidR="001D42D1" w:rsidRPr="001C31B8" w:rsidRDefault="001D42D1" w:rsidP="00621E45">
            <w:pPr>
              <w:rPr>
                <w:rFonts w:ascii="Arial" w:hAnsi="Arial" w:cs="Arial"/>
                <w:sz w:val="20"/>
                <w:szCs w:val="20"/>
              </w:rPr>
            </w:pPr>
          </w:p>
        </w:tc>
      </w:tr>
      <w:tr w:rsidR="001D42D1" w:rsidRPr="003B6412" w14:paraId="1C05DFB3" w14:textId="77777777" w:rsidTr="00621E45">
        <w:trPr>
          <w:trHeight w:val="494"/>
        </w:trPr>
        <w:tc>
          <w:tcPr>
            <w:tcW w:w="714" w:type="dxa"/>
            <w:tcBorders>
              <w:top w:val="nil"/>
              <w:bottom w:val="single" w:sz="12" w:space="0" w:color="auto"/>
            </w:tcBorders>
          </w:tcPr>
          <w:p w14:paraId="216A8558"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0E8A3D24" w14:textId="77777777" w:rsidR="001D42D1" w:rsidRPr="001C31B8" w:rsidRDefault="001D42D1" w:rsidP="00621E45">
            <w:pPr>
              <w:rPr>
                <w:rFonts w:ascii="Arial" w:hAnsi="Arial" w:cs="Arial"/>
                <w:sz w:val="20"/>
                <w:szCs w:val="20"/>
              </w:rPr>
            </w:pPr>
            <w:r w:rsidRPr="001C31B8">
              <w:rPr>
                <w:rFonts w:ascii="Arial" w:hAnsi="Arial" w:cs="Arial"/>
                <w:sz w:val="20"/>
                <w:szCs w:val="20"/>
              </w:rPr>
              <w:t>Confidentiality</w:t>
            </w:r>
          </w:p>
        </w:tc>
        <w:tc>
          <w:tcPr>
            <w:tcW w:w="7344" w:type="dxa"/>
            <w:gridSpan w:val="3"/>
            <w:tcBorders>
              <w:top w:val="nil"/>
              <w:bottom w:val="single" w:sz="12" w:space="0" w:color="auto"/>
            </w:tcBorders>
          </w:tcPr>
          <w:p w14:paraId="68583C15" w14:textId="77777777" w:rsidR="001D42D1" w:rsidRPr="001C31B8" w:rsidRDefault="001D42D1" w:rsidP="00621E45">
            <w:pPr>
              <w:jc w:val="both"/>
              <w:rPr>
                <w:rFonts w:ascii="Arial" w:hAnsi="Arial" w:cs="Arial"/>
                <w:sz w:val="20"/>
                <w:szCs w:val="20"/>
              </w:rPr>
            </w:pPr>
            <w:r w:rsidRPr="001C31B8">
              <w:rPr>
                <w:rFonts w:ascii="Arial" w:hAnsi="Arial" w:cs="Arial"/>
                <w:sz w:val="20"/>
                <w:szCs w:val="20"/>
              </w:rPr>
              <w:t>The Agreement or shall comply with all laws and regulations relating to confidentiality and privacy including but not limited to any rules or regulations of the University.</w:t>
            </w:r>
            <w:r>
              <w:rPr>
                <w:rFonts w:ascii="Arial" w:hAnsi="Arial" w:cs="Arial"/>
                <w:sz w:val="20"/>
                <w:szCs w:val="20"/>
              </w:rPr>
              <w:t xml:space="preserve">  </w:t>
            </w:r>
            <w:r w:rsidRPr="00C3251F">
              <w:rPr>
                <w:rStyle w:val="normaltextrun"/>
                <w:rFonts w:ascii="Arial" w:hAnsi="Arial" w:cs="Arial"/>
                <w:sz w:val="20"/>
                <w:szCs w:val="20"/>
              </w:rPr>
              <w:t xml:space="preserve">The University must adhere to the provisions of the Maine Freedom of Access Act (FOAA), 1 MRSA §401 et seq. As a condition of </w:t>
            </w:r>
            <w:r>
              <w:rPr>
                <w:rStyle w:val="normaltextrun"/>
                <w:rFonts w:ascii="Arial" w:hAnsi="Arial" w:cs="Arial"/>
                <w:sz w:val="20"/>
                <w:szCs w:val="20"/>
              </w:rPr>
              <w:t>agreement</w:t>
            </w:r>
            <w:r w:rsidRPr="00C3251F">
              <w:rPr>
                <w:rStyle w:val="normaltextrun"/>
                <w:rFonts w:ascii="Arial" w:hAnsi="Arial" w:cs="Arial"/>
                <w:sz w:val="20"/>
                <w:szCs w:val="20"/>
              </w:rPr>
              <w:t>, a respondent must accept that, to the extent required by the Maine FOAA, any ensuing contractual documents, are considered public records and therefore are subject to freedom of access requests</w:t>
            </w:r>
            <w:r>
              <w:rPr>
                <w:rStyle w:val="normaltextrun"/>
                <w:rFonts w:ascii="Arial" w:hAnsi="Arial" w:cs="Arial"/>
                <w:sz w:val="20"/>
                <w:szCs w:val="20"/>
              </w:rPr>
              <w:t>.</w:t>
            </w:r>
          </w:p>
        </w:tc>
      </w:tr>
      <w:tr w:rsidR="001D42D1" w:rsidRPr="006950B9" w14:paraId="12649493" w14:textId="77777777" w:rsidTr="00621E45">
        <w:trPr>
          <w:trHeight w:val="861"/>
        </w:trPr>
        <w:tc>
          <w:tcPr>
            <w:tcW w:w="10080" w:type="dxa"/>
            <w:gridSpan w:val="5"/>
            <w:tcBorders>
              <w:top w:val="single" w:sz="12" w:space="0" w:color="auto"/>
              <w:bottom w:val="single" w:sz="18" w:space="0" w:color="auto"/>
            </w:tcBorders>
          </w:tcPr>
          <w:p w14:paraId="2863A959"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37A48BB1"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3E8FD94C"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4A8E86B7"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2F9003D7"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42F010AB"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0EBC477E"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80F584E"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2FBB96A2"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5E2FDE1F"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58D2E75B"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Requirement: </w:t>
            </w:r>
            <w:r>
              <w:rPr>
                <w:rFonts w:ascii="Arial" w:hAnsi="Arial" w:cs="Arial"/>
                <w:b/>
                <w:bCs/>
                <w:color w:val="002060"/>
                <w:sz w:val="20"/>
                <w:szCs w:val="20"/>
              </w:rPr>
              <w:t>Rider B Insurance Requirements</w:t>
            </w:r>
          </w:p>
        </w:tc>
        <w:tc>
          <w:tcPr>
            <w:tcW w:w="840" w:type="dxa"/>
            <w:tcBorders>
              <w:top w:val="single" w:sz="18" w:space="0" w:color="auto"/>
              <w:left w:val="single" w:sz="12" w:space="0" w:color="auto"/>
              <w:bottom w:val="single" w:sz="12" w:space="0" w:color="auto"/>
              <w:right w:val="single" w:sz="12" w:space="0" w:color="auto"/>
            </w:tcBorders>
          </w:tcPr>
          <w:p w14:paraId="2E0275D6"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2F6F5C2C" w14:textId="77777777" w:rsidR="001D42D1" w:rsidRPr="001C31B8" w:rsidRDefault="001D42D1" w:rsidP="00621E45">
            <w:pPr>
              <w:rPr>
                <w:rFonts w:ascii="Arial" w:hAnsi="Arial" w:cs="Arial"/>
                <w:sz w:val="20"/>
                <w:szCs w:val="20"/>
              </w:rPr>
            </w:pPr>
          </w:p>
        </w:tc>
      </w:tr>
      <w:tr w:rsidR="001D42D1" w:rsidRPr="006950B9" w14:paraId="78B5261A" w14:textId="77777777" w:rsidTr="00621E45">
        <w:trPr>
          <w:trHeight w:val="861"/>
        </w:trPr>
        <w:tc>
          <w:tcPr>
            <w:tcW w:w="10080" w:type="dxa"/>
            <w:gridSpan w:val="5"/>
            <w:tcBorders>
              <w:top w:val="single" w:sz="12" w:space="0" w:color="auto"/>
              <w:bottom w:val="single" w:sz="18" w:space="0" w:color="auto"/>
            </w:tcBorders>
          </w:tcPr>
          <w:p w14:paraId="6D6938CE"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5883A99B"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4E0E8A61"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3487D852" w14:textId="38955F5E" w:rsidR="001D42D1" w:rsidRDefault="001D42D1" w:rsidP="001D42D1">
      <w:pPr>
        <w:rPr>
          <w:rFonts w:ascii="Arial" w:eastAsiaTheme="majorEastAsia" w:hAnsi="Arial" w:cs="Arial"/>
          <w:b/>
          <w:color w:val="1F4E79" w:themeColor="accent1" w:themeShade="80"/>
          <w:kern w:val="28"/>
          <w:sz w:val="36"/>
          <w:szCs w:val="36"/>
          <w:lang w:eastAsia="ja-JP"/>
        </w:rPr>
      </w:pPr>
      <w:r>
        <w:rPr>
          <w:rFonts w:ascii="Arial" w:hAnsi="Arial" w:cs="Arial"/>
          <w:b/>
          <w:color w:val="1F4E79" w:themeColor="accent1" w:themeShade="80"/>
          <w:sz w:val="28"/>
          <w:szCs w:val="28"/>
        </w:rPr>
        <w:br w:type="page"/>
      </w:r>
    </w:p>
    <w:p w14:paraId="47783C75" w14:textId="1FEF25BF" w:rsidR="002A29DF" w:rsidRDefault="002A29DF" w:rsidP="002A29DF">
      <w:pPr>
        <w:pStyle w:val="Title"/>
        <w:outlineLvl w:val="2"/>
        <w:rPr>
          <w:rFonts w:ascii="Arial" w:hAnsi="Arial" w:cs="Arial"/>
          <w:b/>
          <w:color w:val="1F4E79" w:themeColor="accent1" w:themeShade="80"/>
          <w:sz w:val="36"/>
          <w:szCs w:val="36"/>
        </w:rPr>
      </w:pPr>
      <w:r w:rsidRPr="002A29DF">
        <w:rPr>
          <w:rFonts w:ascii="Arial" w:hAnsi="Arial" w:cs="Arial"/>
          <w:b/>
          <w:color w:val="1F4E79" w:themeColor="accent1" w:themeShade="80"/>
          <w:sz w:val="36"/>
          <w:szCs w:val="36"/>
        </w:rPr>
        <w:t xml:space="preserve">SECTION </w:t>
      </w:r>
      <w:r>
        <w:rPr>
          <w:rFonts w:ascii="Arial" w:hAnsi="Arial" w:cs="Arial"/>
          <w:b/>
          <w:color w:val="1F4E79" w:themeColor="accent1" w:themeShade="80"/>
          <w:sz w:val="36"/>
          <w:szCs w:val="36"/>
        </w:rPr>
        <w:t>4</w:t>
      </w:r>
    </w:p>
    <w:p w14:paraId="008A3A0D" w14:textId="77777777" w:rsidR="002A29DF" w:rsidRPr="002A29DF" w:rsidRDefault="002A29DF" w:rsidP="002A29DF">
      <w:pPr>
        <w:rPr>
          <w:lang w:eastAsia="ja-JP"/>
        </w:rPr>
      </w:pPr>
    </w:p>
    <w:p w14:paraId="65A1DA68" w14:textId="39C67741" w:rsidR="00F52B26" w:rsidRPr="00F52B26" w:rsidRDefault="00F52B26" w:rsidP="006A4246">
      <w:pPr>
        <w:pStyle w:val="Heading3"/>
        <w:rPr>
          <w:rFonts w:ascii="Arial" w:hAnsi="Arial" w:cs="Arial"/>
          <w:b/>
          <w:color w:val="002060"/>
          <w:sz w:val="20"/>
          <w:szCs w:val="20"/>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Organization Reference Form</w:t>
      </w:r>
      <w:bookmarkEnd w:id="13"/>
    </w:p>
    <w:p w14:paraId="7C183406" w14:textId="77777777" w:rsidR="00727D15" w:rsidRDefault="00727D15" w:rsidP="00727D15">
      <w:pPr>
        <w:pStyle w:val="Default"/>
        <w:jc w:val="both"/>
        <w:rPr>
          <w:color w:val="auto"/>
          <w:sz w:val="22"/>
          <w:szCs w:val="22"/>
        </w:rPr>
      </w:pPr>
      <w:bookmarkStart w:id="14" w:name="_Toc489531852"/>
    </w:p>
    <w:p w14:paraId="4790C0B7" w14:textId="77777777" w:rsidR="00727D15" w:rsidRPr="00306CCB" w:rsidRDefault="00727D15" w:rsidP="00727D15">
      <w:pPr>
        <w:rPr>
          <w:rFonts w:ascii="Arial" w:hAnsi="Arial" w:cs="Arial"/>
          <w:sz w:val="20"/>
          <w:szCs w:val="20"/>
        </w:rPr>
      </w:pPr>
      <w:r w:rsidRPr="00306CCB">
        <w:rPr>
          <w:rFonts w:ascii="Arial" w:hAnsi="Arial" w:cs="Arial"/>
          <w:b/>
          <w:sz w:val="20"/>
          <w:szCs w:val="20"/>
        </w:rPr>
        <w:t>Respondent’s Organization Name:</w:t>
      </w:r>
      <w:r w:rsidRPr="00306CCB">
        <w:rPr>
          <w:rFonts w:ascii="Arial" w:hAnsi="Arial" w:cs="Arial"/>
          <w:sz w:val="20"/>
          <w:szCs w:val="20"/>
        </w:rPr>
        <w:t xml:space="preserve">  ______________________________________________</w:t>
      </w:r>
    </w:p>
    <w:p w14:paraId="173E141C" w14:textId="77777777" w:rsidR="00727D15" w:rsidRPr="00306CCB" w:rsidRDefault="00727D15" w:rsidP="00727D15">
      <w:pPr>
        <w:pStyle w:val="Default"/>
        <w:jc w:val="both"/>
        <w:rPr>
          <w:color w:val="auto"/>
          <w:sz w:val="20"/>
          <w:szCs w:val="20"/>
        </w:rPr>
      </w:pPr>
      <w:r w:rsidRPr="00306CCB">
        <w:rPr>
          <w:b/>
          <w:color w:val="auto"/>
          <w:sz w:val="20"/>
          <w:szCs w:val="20"/>
          <w:u w:val="single"/>
        </w:rPr>
        <w:t>INSTRUCTIONS</w:t>
      </w:r>
      <w:r w:rsidRPr="00306CCB">
        <w:rPr>
          <w:color w:val="auto"/>
          <w:sz w:val="20"/>
          <w:szCs w:val="20"/>
        </w:rPr>
        <w:t xml:space="preserve">:  Provide a minimum of three (3) current professional references who may be contacted for verification of the Respondent’s professional qualifications to meet the requirements set forth herein.  </w:t>
      </w:r>
      <w:r w:rsidRPr="00306CCB">
        <w:rPr>
          <w:color w:val="auto"/>
          <w:sz w:val="20"/>
          <w:szCs w:val="20"/>
          <w:u w:val="single"/>
        </w:rPr>
        <w:t>We strongly prefer references from higher education institutions similar in size and requirements to the University of Maine System, including those with multi-campus integrated solutions.</w:t>
      </w:r>
    </w:p>
    <w:p w14:paraId="439631AA" w14:textId="77777777" w:rsidR="00727D15" w:rsidRPr="00306CCB" w:rsidRDefault="00727D15" w:rsidP="00727D15">
      <w:pPr>
        <w:pStyle w:val="Default"/>
        <w:jc w:val="both"/>
        <w:rPr>
          <w:color w:val="auto"/>
          <w:sz w:val="20"/>
          <w:szCs w:val="20"/>
        </w:rPr>
      </w:pPr>
    </w:p>
    <w:p w14:paraId="73FC2923" w14:textId="77777777" w:rsidR="00727D15" w:rsidRPr="00306CCB" w:rsidRDefault="00727D15" w:rsidP="00727D15">
      <w:pPr>
        <w:pStyle w:val="Default"/>
        <w:jc w:val="both"/>
        <w:rPr>
          <w:color w:val="auto"/>
          <w:sz w:val="20"/>
          <w:szCs w:val="20"/>
          <w:u w:val="single"/>
        </w:rPr>
      </w:pPr>
      <w:r w:rsidRPr="00306CCB">
        <w:rPr>
          <w:color w:val="auto"/>
          <w:sz w:val="20"/>
          <w:szCs w:val="20"/>
        </w:rPr>
        <w:t xml:space="preserve">We request that the references include one long-standing customer (minimum of </w:t>
      </w:r>
      <w:proofErr w:type="gramStart"/>
      <w:r w:rsidRPr="00306CCB">
        <w:rPr>
          <w:color w:val="auto"/>
          <w:sz w:val="20"/>
          <w:szCs w:val="20"/>
        </w:rPr>
        <w:t>3 year</w:t>
      </w:r>
      <w:proofErr w:type="gramEnd"/>
      <w:r w:rsidRPr="00306CCB">
        <w:rPr>
          <w:color w:val="auto"/>
          <w:sz w:val="20"/>
          <w:szCs w:val="20"/>
        </w:rPr>
        <w:t xml:space="preserve"> engagement) and one new customer (one who has been engaged with Respondent for less than one year). </w:t>
      </w:r>
    </w:p>
    <w:p w14:paraId="2BC31083" w14:textId="77777777" w:rsidR="00727D15" w:rsidRPr="00306CCB" w:rsidRDefault="00727D15" w:rsidP="00727D15">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15A81DB5" w14:textId="77777777" w:rsidTr="00727D15">
        <w:tc>
          <w:tcPr>
            <w:tcW w:w="9350" w:type="dxa"/>
            <w:gridSpan w:val="2"/>
            <w:shd w:val="clear" w:color="auto" w:fill="ACB9CA" w:themeFill="text2" w:themeFillTint="66"/>
          </w:tcPr>
          <w:p w14:paraId="755D418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#1</w:t>
            </w:r>
          </w:p>
        </w:tc>
      </w:tr>
      <w:tr w:rsidR="00727D15" w:rsidRPr="00306CCB" w14:paraId="6135ECB9" w14:textId="77777777" w:rsidTr="00727D15">
        <w:tc>
          <w:tcPr>
            <w:tcW w:w="2515" w:type="dxa"/>
            <w:vAlign w:val="bottom"/>
          </w:tcPr>
          <w:p w14:paraId="6D8862D2"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244409B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D2E4BDF" w14:textId="77777777" w:rsidTr="00727D15">
        <w:tc>
          <w:tcPr>
            <w:tcW w:w="2515" w:type="dxa"/>
            <w:vAlign w:val="bottom"/>
          </w:tcPr>
          <w:p w14:paraId="6CC772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3A7A34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6D865C53" w14:textId="77777777" w:rsidTr="00727D15">
        <w:tc>
          <w:tcPr>
            <w:tcW w:w="2515" w:type="dxa"/>
            <w:vAlign w:val="bottom"/>
          </w:tcPr>
          <w:p w14:paraId="74219635"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478C542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29335D9" w14:textId="77777777" w:rsidTr="00727D15">
        <w:tc>
          <w:tcPr>
            <w:tcW w:w="2515" w:type="dxa"/>
            <w:vAlign w:val="bottom"/>
          </w:tcPr>
          <w:p w14:paraId="5690C06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0A3231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66FBE3" w14:textId="77777777" w:rsidTr="00727D15">
        <w:tc>
          <w:tcPr>
            <w:tcW w:w="2515" w:type="dxa"/>
            <w:vAlign w:val="bottom"/>
          </w:tcPr>
          <w:p w14:paraId="248599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eMail Address</w:t>
            </w:r>
          </w:p>
        </w:tc>
        <w:tc>
          <w:tcPr>
            <w:tcW w:w="6835" w:type="dxa"/>
            <w:vAlign w:val="bottom"/>
          </w:tcPr>
          <w:p w14:paraId="345FA5C3"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079A8E9" w14:textId="77777777" w:rsidTr="00727D15">
        <w:tc>
          <w:tcPr>
            <w:tcW w:w="2515" w:type="dxa"/>
            <w:vAlign w:val="bottom"/>
          </w:tcPr>
          <w:p w14:paraId="0DDA09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0A4E1DE" w14:textId="77777777" w:rsidR="00727D15" w:rsidRPr="00306CCB" w:rsidRDefault="00727D15" w:rsidP="00727D15">
            <w:pPr>
              <w:rPr>
                <w:rFonts w:ascii="Arial" w:eastAsiaTheme="majorEastAsia" w:hAnsi="Arial" w:cs="Arial"/>
                <w:kern w:val="28"/>
                <w:sz w:val="20"/>
                <w:szCs w:val="20"/>
                <w:lang w:eastAsia="ja-JP"/>
              </w:rPr>
            </w:pPr>
          </w:p>
        </w:tc>
      </w:tr>
    </w:tbl>
    <w:p w14:paraId="6651D360"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2F8F8064" w14:textId="77777777" w:rsidTr="00727D15">
        <w:tc>
          <w:tcPr>
            <w:tcW w:w="9350" w:type="dxa"/>
            <w:gridSpan w:val="2"/>
            <w:shd w:val="clear" w:color="auto" w:fill="ACB9CA" w:themeFill="text2" w:themeFillTint="66"/>
          </w:tcPr>
          <w:p w14:paraId="6C27024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#2</w:t>
            </w:r>
          </w:p>
        </w:tc>
      </w:tr>
      <w:tr w:rsidR="00727D15" w:rsidRPr="00306CCB" w14:paraId="78F6EA6E" w14:textId="77777777" w:rsidTr="00727D15">
        <w:tc>
          <w:tcPr>
            <w:tcW w:w="2515" w:type="dxa"/>
            <w:vAlign w:val="bottom"/>
          </w:tcPr>
          <w:p w14:paraId="2F3D361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5A5138A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5AE72DC" w14:textId="77777777" w:rsidTr="00727D15">
        <w:tc>
          <w:tcPr>
            <w:tcW w:w="2515" w:type="dxa"/>
            <w:vAlign w:val="bottom"/>
          </w:tcPr>
          <w:p w14:paraId="338C6BA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2D0AE2E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2F50BFF" w14:textId="77777777" w:rsidTr="00727D15">
        <w:tc>
          <w:tcPr>
            <w:tcW w:w="2515" w:type="dxa"/>
            <w:vAlign w:val="bottom"/>
          </w:tcPr>
          <w:p w14:paraId="607920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1DA68D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D1D4C6" w14:textId="77777777" w:rsidTr="00727D15">
        <w:tc>
          <w:tcPr>
            <w:tcW w:w="2515" w:type="dxa"/>
            <w:vAlign w:val="bottom"/>
          </w:tcPr>
          <w:p w14:paraId="1DDA143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5245A4D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3B0580E" w14:textId="77777777" w:rsidTr="00727D15">
        <w:tc>
          <w:tcPr>
            <w:tcW w:w="2515" w:type="dxa"/>
            <w:vAlign w:val="bottom"/>
          </w:tcPr>
          <w:p w14:paraId="10DC95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eMail Address</w:t>
            </w:r>
          </w:p>
        </w:tc>
        <w:tc>
          <w:tcPr>
            <w:tcW w:w="6835" w:type="dxa"/>
            <w:vAlign w:val="bottom"/>
          </w:tcPr>
          <w:p w14:paraId="796A078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5CD472D" w14:textId="77777777" w:rsidTr="00727D15">
        <w:tc>
          <w:tcPr>
            <w:tcW w:w="2515" w:type="dxa"/>
            <w:vAlign w:val="bottom"/>
          </w:tcPr>
          <w:p w14:paraId="4F2EF4F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7788683" w14:textId="77777777" w:rsidR="00727D15" w:rsidRPr="00306CCB" w:rsidRDefault="00727D15" w:rsidP="00727D15">
            <w:pPr>
              <w:rPr>
                <w:rFonts w:ascii="Arial" w:eastAsiaTheme="majorEastAsia" w:hAnsi="Arial" w:cs="Arial"/>
                <w:kern w:val="28"/>
                <w:sz w:val="20"/>
                <w:szCs w:val="20"/>
                <w:lang w:eastAsia="ja-JP"/>
              </w:rPr>
            </w:pPr>
          </w:p>
        </w:tc>
      </w:tr>
    </w:tbl>
    <w:p w14:paraId="6F305F4A"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668F5B65" w14:textId="77777777" w:rsidTr="00727D15">
        <w:tc>
          <w:tcPr>
            <w:tcW w:w="9350" w:type="dxa"/>
            <w:gridSpan w:val="2"/>
            <w:shd w:val="clear" w:color="auto" w:fill="ACB9CA" w:themeFill="text2" w:themeFillTint="66"/>
          </w:tcPr>
          <w:p w14:paraId="2DC480D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#3</w:t>
            </w:r>
          </w:p>
        </w:tc>
      </w:tr>
      <w:tr w:rsidR="00727D15" w:rsidRPr="00306CCB" w14:paraId="427211B7" w14:textId="77777777" w:rsidTr="00727D15">
        <w:tc>
          <w:tcPr>
            <w:tcW w:w="2515" w:type="dxa"/>
            <w:vAlign w:val="bottom"/>
          </w:tcPr>
          <w:p w14:paraId="24B220B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609EAD7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E24786E" w14:textId="77777777" w:rsidTr="00727D15">
        <w:tc>
          <w:tcPr>
            <w:tcW w:w="2515" w:type="dxa"/>
            <w:vAlign w:val="bottom"/>
          </w:tcPr>
          <w:p w14:paraId="2D1E5EA4"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0121862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67379D4" w14:textId="77777777" w:rsidTr="00727D15">
        <w:tc>
          <w:tcPr>
            <w:tcW w:w="2515" w:type="dxa"/>
            <w:vAlign w:val="bottom"/>
          </w:tcPr>
          <w:p w14:paraId="582D143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546E4C57"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3D9A499F" w14:textId="77777777" w:rsidTr="00727D15">
        <w:tc>
          <w:tcPr>
            <w:tcW w:w="2515" w:type="dxa"/>
            <w:vAlign w:val="bottom"/>
          </w:tcPr>
          <w:p w14:paraId="371573C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4D07C19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3CCCECB" w14:textId="77777777" w:rsidTr="00727D15">
        <w:tc>
          <w:tcPr>
            <w:tcW w:w="2515" w:type="dxa"/>
            <w:vAlign w:val="bottom"/>
          </w:tcPr>
          <w:p w14:paraId="6307201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eMail Address</w:t>
            </w:r>
          </w:p>
        </w:tc>
        <w:tc>
          <w:tcPr>
            <w:tcW w:w="6835" w:type="dxa"/>
            <w:vAlign w:val="bottom"/>
          </w:tcPr>
          <w:p w14:paraId="23670F9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83057AE" w14:textId="77777777" w:rsidTr="00727D15">
        <w:tc>
          <w:tcPr>
            <w:tcW w:w="2515" w:type="dxa"/>
            <w:vAlign w:val="bottom"/>
          </w:tcPr>
          <w:p w14:paraId="232626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9A0C849" w14:textId="77777777" w:rsidR="00727D15" w:rsidRPr="00306CCB" w:rsidRDefault="00727D15" w:rsidP="00727D15">
            <w:pPr>
              <w:rPr>
                <w:rFonts w:ascii="Arial" w:eastAsiaTheme="majorEastAsia" w:hAnsi="Arial" w:cs="Arial"/>
                <w:kern w:val="28"/>
                <w:sz w:val="20"/>
                <w:szCs w:val="20"/>
                <w:lang w:eastAsia="ja-JP"/>
              </w:rPr>
            </w:pPr>
          </w:p>
        </w:tc>
      </w:tr>
    </w:tbl>
    <w:p w14:paraId="71A0B322"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04318F08" w14:textId="77777777" w:rsidTr="00727D15">
        <w:tc>
          <w:tcPr>
            <w:tcW w:w="9350" w:type="dxa"/>
            <w:gridSpan w:val="2"/>
            <w:shd w:val="clear" w:color="auto" w:fill="ACB9CA" w:themeFill="text2" w:themeFillTint="66"/>
          </w:tcPr>
          <w:p w14:paraId="3D05022F"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#4</w:t>
            </w:r>
          </w:p>
        </w:tc>
      </w:tr>
      <w:tr w:rsidR="00727D15" w:rsidRPr="00306CCB" w14:paraId="66F7BB42" w14:textId="77777777" w:rsidTr="00727D15">
        <w:tc>
          <w:tcPr>
            <w:tcW w:w="2515" w:type="dxa"/>
            <w:vAlign w:val="bottom"/>
          </w:tcPr>
          <w:p w14:paraId="7C48E41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136363C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378DC8F" w14:textId="77777777" w:rsidTr="00727D15">
        <w:tc>
          <w:tcPr>
            <w:tcW w:w="2515" w:type="dxa"/>
            <w:vAlign w:val="bottom"/>
          </w:tcPr>
          <w:p w14:paraId="48D7B761"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16A2ED5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751484E" w14:textId="77777777" w:rsidTr="00727D15">
        <w:tc>
          <w:tcPr>
            <w:tcW w:w="2515" w:type="dxa"/>
            <w:vAlign w:val="bottom"/>
          </w:tcPr>
          <w:p w14:paraId="4EB2104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0271B5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6525D5D" w14:textId="77777777" w:rsidTr="00727D15">
        <w:tc>
          <w:tcPr>
            <w:tcW w:w="2515" w:type="dxa"/>
            <w:vAlign w:val="bottom"/>
          </w:tcPr>
          <w:p w14:paraId="244F8E70"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1B1817B6"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3084A4B" w14:textId="77777777" w:rsidTr="00727D15">
        <w:tc>
          <w:tcPr>
            <w:tcW w:w="2515" w:type="dxa"/>
            <w:vAlign w:val="bottom"/>
          </w:tcPr>
          <w:p w14:paraId="20D46D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eMail Address</w:t>
            </w:r>
          </w:p>
        </w:tc>
        <w:tc>
          <w:tcPr>
            <w:tcW w:w="6835" w:type="dxa"/>
            <w:vAlign w:val="bottom"/>
          </w:tcPr>
          <w:p w14:paraId="1083956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20C9D2A" w14:textId="77777777" w:rsidTr="00727D15">
        <w:tc>
          <w:tcPr>
            <w:tcW w:w="2515" w:type="dxa"/>
            <w:vAlign w:val="bottom"/>
          </w:tcPr>
          <w:p w14:paraId="1016F4F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BC079C7" w14:textId="77777777" w:rsidR="00727D15" w:rsidRPr="00306CCB" w:rsidRDefault="00727D15" w:rsidP="00727D15">
            <w:pPr>
              <w:rPr>
                <w:rFonts w:ascii="Arial" w:eastAsiaTheme="majorEastAsia" w:hAnsi="Arial" w:cs="Arial"/>
                <w:kern w:val="28"/>
                <w:sz w:val="20"/>
                <w:szCs w:val="20"/>
                <w:lang w:eastAsia="ja-JP"/>
              </w:rPr>
            </w:pPr>
          </w:p>
        </w:tc>
      </w:tr>
    </w:tbl>
    <w:p w14:paraId="527F3E5E" w14:textId="2A8B7794" w:rsidR="00727D15" w:rsidRDefault="00727D15" w:rsidP="00727D15">
      <w:pPr>
        <w:rPr>
          <w:rFonts w:ascii="Arial" w:eastAsiaTheme="majorEastAsia" w:hAnsi="Arial" w:cs="Arial"/>
          <w:color w:val="1F4E79" w:themeColor="accent1" w:themeShade="80"/>
          <w:sz w:val="28"/>
          <w:szCs w:val="28"/>
        </w:rPr>
      </w:pPr>
    </w:p>
    <w:p w14:paraId="76886D84" w14:textId="78DE78A3" w:rsidR="00727D15" w:rsidRPr="00E31A69" w:rsidRDefault="00727D15" w:rsidP="00727D15">
      <w:pPr>
        <w:pStyle w:val="Heading3"/>
        <w:rPr>
          <w:rFonts w:ascii="Arial" w:hAnsi="Arial" w:cs="Arial"/>
          <w:b/>
          <w:color w:val="1F4E79" w:themeColor="accent1" w:themeShade="80"/>
          <w:sz w:val="28"/>
          <w:szCs w:val="28"/>
        </w:rPr>
      </w:pPr>
      <w:bookmarkStart w:id="15" w:name="_Toc489531848"/>
      <w:bookmarkStart w:id="16" w:name="_Toc98436056"/>
      <w:r w:rsidRPr="00E31A69">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F</w:t>
      </w:r>
      <w:r w:rsidRPr="00E31A69">
        <w:rPr>
          <w:rFonts w:ascii="Arial" w:hAnsi="Arial" w:cs="Arial"/>
          <w:b/>
          <w:color w:val="1F4E79" w:themeColor="accent1" w:themeShade="80"/>
          <w:sz w:val="28"/>
          <w:szCs w:val="28"/>
        </w:rPr>
        <w:t xml:space="preserve"> – Evaluation Question(s) - Organization, Qualifications and Experience</w:t>
      </w:r>
      <w:bookmarkEnd w:id="15"/>
      <w:bookmarkEnd w:id="16"/>
    </w:p>
    <w:p w14:paraId="6ADE6B32" w14:textId="77777777" w:rsidR="00727D15" w:rsidRDefault="00727D15" w:rsidP="00727D15">
      <w:pPr>
        <w:rPr>
          <w:rFonts w:ascii="Arial" w:hAnsi="Arial" w:cs="Arial"/>
        </w:rPr>
      </w:pPr>
    </w:p>
    <w:p w14:paraId="71C33BF2" w14:textId="77777777" w:rsidR="00727D15" w:rsidRPr="00D35DB8" w:rsidRDefault="00727D15" w:rsidP="00727D15">
      <w:pPr>
        <w:rPr>
          <w:rFonts w:ascii="Arial" w:hAnsi="Arial" w:cs="Arial"/>
          <w:sz w:val="20"/>
          <w:szCs w:val="20"/>
        </w:rPr>
      </w:pPr>
      <w:r w:rsidRPr="00D35DB8">
        <w:rPr>
          <w:rFonts w:ascii="Arial" w:hAnsi="Arial" w:cs="Arial"/>
          <w:sz w:val="20"/>
          <w:szCs w:val="20"/>
        </w:rPr>
        <w:t>Respondent’s Organization Name:  ________________________________________________</w:t>
      </w:r>
    </w:p>
    <w:p w14:paraId="69DFAA93" w14:textId="77777777" w:rsidR="00727D15" w:rsidRPr="00D35DB8" w:rsidRDefault="00727D15" w:rsidP="00727D15">
      <w:pPr>
        <w:pStyle w:val="Default"/>
        <w:jc w:val="both"/>
        <w:rPr>
          <w:color w:val="auto"/>
          <w:sz w:val="20"/>
          <w:szCs w:val="20"/>
        </w:rPr>
      </w:pPr>
      <w:r w:rsidRPr="00D35DB8">
        <w:rPr>
          <w:b/>
          <w:color w:val="auto"/>
          <w:sz w:val="20"/>
          <w:szCs w:val="20"/>
          <w:u w:val="single"/>
        </w:rPr>
        <w:t>INSTRUCTIONS</w:t>
      </w:r>
      <w:r w:rsidRPr="00D35DB8">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D35DB8" w:rsidRDefault="00727D15" w:rsidP="00727D15">
      <w:pPr>
        <w:pStyle w:val="Default"/>
        <w:ind w:left="2160"/>
        <w:jc w:val="both"/>
        <w:rPr>
          <w:color w:val="auto"/>
          <w:sz w:val="20"/>
          <w:szCs w:val="20"/>
        </w:rPr>
      </w:pPr>
    </w:p>
    <w:p w14:paraId="3BBF0DC4" w14:textId="77777777" w:rsidR="00727D15" w:rsidRPr="00D35DB8" w:rsidRDefault="00727D15" w:rsidP="00727D15">
      <w:pPr>
        <w:pStyle w:val="Default"/>
        <w:jc w:val="both"/>
        <w:rPr>
          <w:b/>
          <w:color w:val="1F4E79" w:themeColor="accent1" w:themeShade="80"/>
          <w:sz w:val="20"/>
          <w:szCs w:val="20"/>
        </w:rPr>
      </w:pPr>
      <w:bookmarkStart w:id="17" w:name="_Hlk144220596"/>
      <w:r w:rsidRPr="00D35DB8">
        <w:rPr>
          <w:b/>
          <w:color w:val="1F4E79" w:themeColor="accent1" w:themeShade="80"/>
          <w:sz w:val="20"/>
          <w:szCs w:val="20"/>
        </w:rPr>
        <w:t>Evaluation Question(s)</w:t>
      </w:r>
    </w:p>
    <w:p w14:paraId="2B7FDDF7" w14:textId="77777777" w:rsidR="00727D15" w:rsidRPr="00D35DB8" w:rsidRDefault="00727D15" w:rsidP="00727D15">
      <w:pPr>
        <w:pStyle w:val="Default"/>
        <w:jc w:val="both"/>
        <w:rPr>
          <w:color w:val="auto"/>
          <w:sz w:val="20"/>
          <w:szCs w:val="20"/>
        </w:rPr>
      </w:pPr>
    </w:p>
    <w:p w14:paraId="4C863705" w14:textId="77777777" w:rsidR="00CA1CB2" w:rsidRPr="00D35DB8" w:rsidRDefault="00CA1CB2">
      <w:pPr>
        <w:pStyle w:val="Default"/>
        <w:numPr>
          <w:ilvl w:val="0"/>
          <w:numId w:val="13"/>
        </w:numPr>
        <w:jc w:val="both"/>
        <w:rPr>
          <w:color w:val="auto"/>
          <w:sz w:val="20"/>
          <w:szCs w:val="20"/>
        </w:rPr>
      </w:pPr>
      <w:r w:rsidRPr="00D35DB8">
        <w:rPr>
          <w:color w:val="auto"/>
          <w:sz w:val="20"/>
          <w:szCs w:val="20"/>
        </w:rPr>
        <w:t xml:space="preserve">Provide a statement describing your company to include name, number of employees, locations, number of years in business, number of years offering/supporting the proposed solution, and any and all acquisitions or mergers in the last five years. Is the company publicly or privately held? </w:t>
      </w:r>
    </w:p>
    <w:p w14:paraId="53F9A37E" w14:textId="77777777" w:rsidR="00CA1CB2" w:rsidRPr="00D35DB8" w:rsidRDefault="00CA1CB2" w:rsidP="00CA1CB2">
      <w:pPr>
        <w:pStyle w:val="Default"/>
        <w:ind w:left="360"/>
        <w:jc w:val="both"/>
        <w:rPr>
          <w:color w:val="auto"/>
          <w:sz w:val="20"/>
          <w:szCs w:val="20"/>
        </w:rPr>
      </w:pPr>
    </w:p>
    <w:p w14:paraId="35B35954" w14:textId="77777777" w:rsidR="00301959" w:rsidRPr="00CF7B49" w:rsidRDefault="00301959">
      <w:pPr>
        <w:pStyle w:val="Default"/>
        <w:numPr>
          <w:ilvl w:val="0"/>
          <w:numId w:val="13"/>
        </w:numPr>
        <w:jc w:val="both"/>
        <w:rPr>
          <w:color w:val="auto"/>
          <w:sz w:val="20"/>
          <w:szCs w:val="20"/>
        </w:rPr>
      </w:pPr>
      <w:r w:rsidRPr="00CF7B49">
        <w:rPr>
          <w:color w:val="auto"/>
          <w:sz w:val="20"/>
          <w:szCs w:val="20"/>
        </w:rPr>
        <w:t xml:space="preserve">Please indicate if your company either self identifies or holds certification as a LGBTQ+ BE, MBE, SDVBE, SBE, </w:t>
      </w:r>
      <w:r w:rsidRPr="00CF7B49">
        <w:rPr>
          <w:sz w:val="20"/>
          <w:szCs w:val="20"/>
          <w:shd w:val="clear" w:color="auto" w:fill="FFFFFF"/>
        </w:rPr>
        <w:t>veteran-owned, service-disabled veteran-owned, HUBZone, small disadvantaged business, women-owned, minority-owned</w:t>
      </w:r>
      <w:r w:rsidRPr="00CF7B49">
        <w:rPr>
          <w:color w:val="auto"/>
          <w:sz w:val="20"/>
          <w:szCs w:val="20"/>
        </w:rPr>
        <w:t xml:space="preserve">, WBE, VBE etc. If appropriate, please indicate if you hold a certification. If certified, prior to an award the University may request a copy of the certification from your company. </w:t>
      </w:r>
    </w:p>
    <w:p w14:paraId="3C76C282" w14:textId="77777777" w:rsidR="00301959" w:rsidRPr="00CF7B49" w:rsidRDefault="00301959" w:rsidP="00301959">
      <w:pPr>
        <w:pStyle w:val="Default"/>
        <w:ind w:left="360"/>
        <w:jc w:val="both"/>
        <w:rPr>
          <w:color w:val="auto"/>
          <w:sz w:val="20"/>
          <w:szCs w:val="20"/>
        </w:rPr>
      </w:pPr>
    </w:p>
    <w:p w14:paraId="3310CAA5" w14:textId="77777777" w:rsidR="00301959" w:rsidRPr="00CF7B49" w:rsidRDefault="00301959">
      <w:pPr>
        <w:pStyle w:val="Default"/>
        <w:numPr>
          <w:ilvl w:val="0"/>
          <w:numId w:val="13"/>
        </w:numPr>
        <w:jc w:val="both"/>
        <w:rPr>
          <w:color w:val="auto"/>
          <w:sz w:val="20"/>
          <w:szCs w:val="20"/>
        </w:rPr>
      </w:pPr>
      <w:r w:rsidRPr="00CF7B49">
        <w:rPr>
          <w:color w:val="auto"/>
          <w:sz w:val="20"/>
          <w:szCs w:val="20"/>
        </w:rPr>
        <w:t xml:space="preserve">If subcontractors are to be used, provide a list that specifies the name, address, phone number, contact person, and a brief description of the subcontractors’ organizational capacity and qualifications. Please include any designations as provided in #2 regarding diverse business status. </w:t>
      </w:r>
    </w:p>
    <w:p w14:paraId="03583323" w14:textId="77777777" w:rsidR="00CA1CB2" w:rsidRPr="00D35DB8" w:rsidRDefault="00CA1CB2" w:rsidP="00CA1CB2">
      <w:pPr>
        <w:pStyle w:val="Default"/>
        <w:jc w:val="both"/>
        <w:rPr>
          <w:color w:val="auto"/>
          <w:sz w:val="20"/>
          <w:szCs w:val="20"/>
        </w:rPr>
      </w:pPr>
    </w:p>
    <w:p w14:paraId="69AE6B07" w14:textId="77777777" w:rsidR="00CA1CB2" w:rsidRPr="00D35DB8" w:rsidRDefault="00CA1CB2">
      <w:pPr>
        <w:pStyle w:val="Default"/>
        <w:numPr>
          <w:ilvl w:val="0"/>
          <w:numId w:val="13"/>
        </w:numPr>
        <w:jc w:val="both"/>
        <w:rPr>
          <w:color w:val="auto"/>
          <w:sz w:val="20"/>
          <w:szCs w:val="20"/>
        </w:rPr>
      </w:pPr>
      <w:r w:rsidRPr="00D35DB8">
        <w:rPr>
          <w:color w:val="auto"/>
          <w:sz w:val="20"/>
          <w:szCs w:val="20"/>
        </w:rPr>
        <w:t xml:space="preserve">Please provide information about contract cancellations or non-renewals your company has experienced over the last three years. </w:t>
      </w:r>
    </w:p>
    <w:p w14:paraId="634CD6EA" w14:textId="77777777" w:rsidR="00CA1CB2" w:rsidRPr="00D35DB8" w:rsidRDefault="00CA1CB2" w:rsidP="00CA1CB2">
      <w:pPr>
        <w:pStyle w:val="Default"/>
        <w:jc w:val="both"/>
        <w:rPr>
          <w:color w:val="auto"/>
          <w:sz w:val="20"/>
          <w:szCs w:val="20"/>
        </w:rPr>
      </w:pPr>
    </w:p>
    <w:p w14:paraId="15DDB404" w14:textId="77777777" w:rsidR="00CA1CB2" w:rsidRPr="00D35DB8" w:rsidRDefault="00CA1CB2">
      <w:pPr>
        <w:pStyle w:val="Default"/>
        <w:numPr>
          <w:ilvl w:val="0"/>
          <w:numId w:val="13"/>
        </w:numPr>
        <w:jc w:val="both"/>
        <w:rPr>
          <w:color w:val="auto"/>
          <w:sz w:val="20"/>
          <w:szCs w:val="20"/>
        </w:rPr>
      </w:pPr>
      <w:r w:rsidRPr="00D35DB8">
        <w:rPr>
          <w:color w:val="auto"/>
          <w:sz w:val="20"/>
          <w:szCs w:val="20"/>
        </w:rPr>
        <w:t xml:space="preserve">Describe your experience offering a solution for the business requirements identified in this document within higher education. Provide a client list that includes any and all higher education clients. </w:t>
      </w:r>
    </w:p>
    <w:p w14:paraId="754FAB3B" w14:textId="77777777" w:rsidR="00CA1CB2" w:rsidRPr="00D35DB8" w:rsidRDefault="00CA1CB2" w:rsidP="00CA1CB2">
      <w:pPr>
        <w:pStyle w:val="Default"/>
        <w:jc w:val="both"/>
        <w:rPr>
          <w:color w:val="auto"/>
          <w:sz w:val="20"/>
          <w:szCs w:val="20"/>
        </w:rPr>
      </w:pPr>
    </w:p>
    <w:p w14:paraId="0C68F5F7" w14:textId="77777777" w:rsidR="00CA1CB2" w:rsidRPr="00D35DB8" w:rsidRDefault="00CA1CB2">
      <w:pPr>
        <w:pStyle w:val="Default"/>
        <w:numPr>
          <w:ilvl w:val="0"/>
          <w:numId w:val="13"/>
        </w:numPr>
        <w:jc w:val="both"/>
        <w:rPr>
          <w:color w:val="auto"/>
          <w:sz w:val="20"/>
          <w:szCs w:val="20"/>
        </w:rPr>
      </w:pPr>
      <w:r w:rsidRPr="00D35DB8">
        <w:rPr>
          <w:color w:val="auto"/>
          <w:sz w:val="20"/>
          <w:szCs w:val="20"/>
        </w:rPr>
        <w:t>Provide a statement that explains why your company would be most qualified to provide products and services to the University of Maine System and Maine Community College System. What differentiates you from your competitors?  In the response the Respondent must demonstrate that they are a recognized leader in the services and/or products covered in this document.</w:t>
      </w:r>
    </w:p>
    <w:p w14:paraId="231B8CD8" w14:textId="77777777" w:rsidR="00727D15" w:rsidRPr="00D35DB8" w:rsidRDefault="00727D15" w:rsidP="00727D15">
      <w:pPr>
        <w:pStyle w:val="Default"/>
        <w:jc w:val="both"/>
        <w:rPr>
          <w:color w:val="auto"/>
          <w:sz w:val="20"/>
          <w:szCs w:val="20"/>
        </w:rPr>
      </w:pPr>
    </w:p>
    <w:p w14:paraId="72F6F9DB" w14:textId="77777777" w:rsidR="00727D15" w:rsidRPr="00D35DB8" w:rsidRDefault="00727D15">
      <w:pPr>
        <w:pStyle w:val="Default"/>
        <w:numPr>
          <w:ilvl w:val="0"/>
          <w:numId w:val="13"/>
        </w:numPr>
        <w:jc w:val="both"/>
        <w:rPr>
          <w:color w:val="auto"/>
          <w:sz w:val="20"/>
          <w:szCs w:val="20"/>
        </w:rPr>
      </w:pPr>
      <w:r w:rsidRPr="00D35DB8">
        <w:rPr>
          <w:color w:val="auto"/>
          <w:sz w:val="20"/>
          <w:szCs w:val="20"/>
        </w:rPr>
        <w:t>Financial Stability</w:t>
      </w:r>
    </w:p>
    <w:p w14:paraId="311CA19C" w14:textId="77777777" w:rsidR="001D42D1" w:rsidRPr="00CA1CB2" w:rsidRDefault="001D42D1" w:rsidP="001D42D1">
      <w:pPr>
        <w:pStyle w:val="Default"/>
        <w:ind w:left="360"/>
        <w:jc w:val="both"/>
        <w:rPr>
          <w:color w:val="auto"/>
          <w:sz w:val="20"/>
          <w:szCs w:val="20"/>
        </w:rPr>
      </w:pPr>
      <w:r w:rsidRPr="00A90258">
        <w:rPr>
          <w:sz w:val="20"/>
          <w:szCs w:val="20"/>
        </w:rPr>
        <w:t>No financial statements are required to be submitted with your responses, however, prior to an award the University may request audited financial statements from your company, credit reports and letters from your bank and suppliers.</w:t>
      </w:r>
    </w:p>
    <w:bookmarkEnd w:id="17"/>
    <w:p w14:paraId="7B5789BA" w14:textId="77777777" w:rsidR="00AF65FB" w:rsidRDefault="00AF65FB" w:rsidP="00727D15">
      <w:pPr>
        <w:rPr>
          <w:rFonts w:ascii="Arial" w:hAnsi="Arial" w:cs="Arial"/>
          <w:color w:val="1F4E79" w:themeColor="accent1" w:themeShade="80"/>
          <w:sz w:val="28"/>
          <w:szCs w:val="28"/>
        </w:rPr>
      </w:pPr>
    </w:p>
    <w:p w14:paraId="5C94B0B4" w14:textId="77777777" w:rsidR="00AF65FB" w:rsidRDefault="00AF65FB">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684B9051" w14:textId="3161800D" w:rsidR="00AF65FB" w:rsidRPr="003028EA" w:rsidRDefault="00AF65FB" w:rsidP="00AF65FB">
      <w:pPr>
        <w:pStyle w:val="Heading3"/>
        <w:rPr>
          <w:rFonts w:ascii="Arial" w:hAnsi="Arial" w:cs="Arial"/>
          <w:b/>
          <w:color w:val="1F4E79" w:themeColor="accent1" w:themeShade="80"/>
          <w:sz w:val="28"/>
          <w:szCs w:val="28"/>
        </w:rPr>
      </w:pPr>
      <w:bookmarkStart w:id="18" w:name="_Toc98436057"/>
      <w:r w:rsidRPr="003028EA">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G</w:t>
      </w:r>
      <w:r w:rsidRPr="003028EA">
        <w:rPr>
          <w:rFonts w:ascii="Arial" w:hAnsi="Arial" w:cs="Arial"/>
          <w:b/>
          <w:color w:val="1F4E79" w:themeColor="accent1" w:themeShade="80"/>
          <w:sz w:val="28"/>
          <w:szCs w:val="28"/>
        </w:rPr>
        <w:t xml:space="preserve"> – Evaluation Question(s) –Implementation, Training, Support and Reporting</w:t>
      </w:r>
      <w:bookmarkEnd w:id="18"/>
    </w:p>
    <w:p w14:paraId="35EC550F" w14:textId="77777777" w:rsidR="00AF65FB" w:rsidRPr="00BC4272" w:rsidRDefault="00AF65FB" w:rsidP="00AF65FB">
      <w:pPr>
        <w:pStyle w:val="Default"/>
        <w:jc w:val="both"/>
        <w:rPr>
          <w:color w:val="FF0000"/>
          <w:sz w:val="20"/>
          <w:szCs w:val="20"/>
        </w:rPr>
      </w:pPr>
    </w:p>
    <w:p w14:paraId="181E6F2F" w14:textId="77777777" w:rsidR="001D42D1" w:rsidRPr="00BC4272" w:rsidRDefault="001D42D1" w:rsidP="001D42D1">
      <w:pPr>
        <w:pStyle w:val="Default"/>
        <w:jc w:val="both"/>
        <w:rPr>
          <w:b/>
          <w:color w:val="auto"/>
          <w:sz w:val="20"/>
          <w:szCs w:val="20"/>
        </w:rPr>
      </w:pPr>
      <w:r w:rsidRPr="00BC4272">
        <w:rPr>
          <w:b/>
          <w:color w:val="1F4E79" w:themeColor="accent1" w:themeShade="80"/>
          <w:sz w:val="20"/>
          <w:szCs w:val="20"/>
        </w:rPr>
        <w:t>Evaluation Question(s) – Implementation Questions</w:t>
      </w:r>
    </w:p>
    <w:p w14:paraId="629C1359" w14:textId="77777777" w:rsidR="001D42D1" w:rsidRPr="00BC4272" w:rsidRDefault="001D42D1">
      <w:pPr>
        <w:pStyle w:val="Default"/>
        <w:numPr>
          <w:ilvl w:val="0"/>
          <w:numId w:val="12"/>
        </w:numPr>
        <w:ind w:left="360"/>
        <w:rPr>
          <w:color w:val="auto"/>
          <w:sz w:val="20"/>
          <w:szCs w:val="20"/>
        </w:rPr>
      </w:pPr>
      <w:r w:rsidRPr="00BC4272">
        <w:rPr>
          <w:color w:val="auto"/>
          <w:sz w:val="20"/>
          <w:szCs w:val="20"/>
        </w:rPr>
        <w:t xml:space="preserve">Describe your recommended implementation strategy, best practice consulting options, and professional services. The University of Maine System requires the review of consultant’s credentials/experience and reserves the right to request replacement if he/she fails to meet expectations at any time. </w:t>
      </w:r>
    </w:p>
    <w:p w14:paraId="189F1CCB" w14:textId="77777777" w:rsidR="001D42D1" w:rsidRPr="00BC4272" w:rsidRDefault="001D42D1" w:rsidP="001D42D1">
      <w:pPr>
        <w:pStyle w:val="Default"/>
        <w:ind w:left="360"/>
        <w:rPr>
          <w:color w:val="auto"/>
          <w:sz w:val="20"/>
          <w:szCs w:val="20"/>
        </w:rPr>
      </w:pPr>
    </w:p>
    <w:p w14:paraId="2B205AF5" w14:textId="77777777" w:rsidR="001D42D1" w:rsidRPr="00BC4272" w:rsidRDefault="001D42D1">
      <w:pPr>
        <w:pStyle w:val="Default"/>
        <w:numPr>
          <w:ilvl w:val="0"/>
          <w:numId w:val="12"/>
        </w:numPr>
        <w:ind w:left="360"/>
        <w:rPr>
          <w:color w:val="auto"/>
          <w:sz w:val="20"/>
          <w:szCs w:val="20"/>
        </w:rPr>
      </w:pPr>
      <w:r w:rsidRPr="00BC4272">
        <w:rPr>
          <w:sz w:val="20"/>
          <w:szCs w:val="20"/>
        </w:rPr>
        <w:t>Describe the steps your firm will take to understand the business model and functional needs of the client and ensure that during the configuration and implementation process the product will be applied for optimal performance and satisfaction.</w:t>
      </w:r>
    </w:p>
    <w:p w14:paraId="134E4039" w14:textId="77777777" w:rsidR="001D42D1" w:rsidRPr="00BC4272" w:rsidRDefault="001D42D1" w:rsidP="001D42D1">
      <w:pPr>
        <w:pStyle w:val="Default"/>
        <w:rPr>
          <w:color w:val="auto"/>
          <w:sz w:val="20"/>
          <w:szCs w:val="20"/>
        </w:rPr>
      </w:pPr>
    </w:p>
    <w:p w14:paraId="3C028EAB" w14:textId="77777777" w:rsidR="001D42D1" w:rsidRPr="00BC4272" w:rsidRDefault="001D42D1">
      <w:pPr>
        <w:pStyle w:val="Default"/>
        <w:numPr>
          <w:ilvl w:val="0"/>
          <w:numId w:val="12"/>
        </w:numPr>
        <w:ind w:left="360"/>
        <w:jc w:val="both"/>
        <w:rPr>
          <w:color w:val="auto"/>
          <w:sz w:val="20"/>
          <w:szCs w:val="20"/>
        </w:rPr>
      </w:pPr>
      <w:r w:rsidRPr="00BC4272">
        <w:rPr>
          <w:sz w:val="20"/>
          <w:szCs w:val="20"/>
        </w:rPr>
        <w:t xml:space="preserve">It is expected that the Respondent will assign a Project Manager who will have responsibility for its implementation team, and who will partner with the University's Project Manager. </w:t>
      </w:r>
    </w:p>
    <w:p w14:paraId="4928064B" w14:textId="77777777" w:rsidR="001D42D1" w:rsidRPr="00BC4272" w:rsidRDefault="001D42D1" w:rsidP="001D42D1">
      <w:pPr>
        <w:pStyle w:val="Default"/>
        <w:ind w:left="360"/>
        <w:jc w:val="both"/>
        <w:rPr>
          <w:color w:val="auto"/>
          <w:sz w:val="20"/>
          <w:szCs w:val="20"/>
        </w:rPr>
      </w:pPr>
    </w:p>
    <w:p w14:paraId="1F8652B9" w14:textId="77777777" w:rsidR="001D42D1" w:rsidRPr="00BC4272" w:rsidRDefault="001D42D1">
      <w:pPr>
        <w:pStyle w:val="ListParagraph"/>
        <w:numPr>
          <w:ilvl w:val="0"/>
          <w:numId w:val="14"/>
        </w:numPr>
        <w:rPr>
          <w:rFonts w:ascii="Arial" w:hAnsi="Arial" w:cs="Arial"/>
          <w:sz w:val="20"/>
          <w:szCs w:val="20"/>
        </w:rPr>
      </w:pPr>
      <w:r w:rsidRPr="00BC4272">
        <w:rPr>
          <w:rFonts w:ascii="Arial" w:hAnsi="Arial" w:cs="Arial"/>
          <w:sz w:val="20"/>
          <w:szCs w:val="20"/>
        </w:rPr>
        <w:t xml:space="preserve">Describe your project management approach. </w:t>
      </w:r>
    </w:p>
    <w:p w14:paraId="7F205720" w14:textId="77777777" w:rsidR="001D42D1" w:rsidRPr="00BC4272" w:rsidRDefault="001D42D1">
      <w:pPr>
        <w:pStyle w:val="ListParagraph"/>
        <w:numPr>
          <w:ilvl w:val="0"/>
          <w:numId w:val="14"/>
        </w:numPr>
        <w:rPr>
          <w:rFonts w:ascii="Arial" w:hAnsi="Arial" w:cs="Arial"/>
          <w:sz w:val="20"/>
          <w:szCs w:val="20"/>
        </w:rPr>
      </w:pPr>
      <w:r w:rsidRPr="00BC4272">
        <w:rPr>
          <w:rFonts w:ascii="Arial" w:hAnsi="Arial" w:cs="Arial"/>
          <w:sz w:val="20"/>
          <w:szCs w:val="20"/>
        </w:rPr>
        <w:t xml:space="preserve">What project management tools do you use? </w:t>
      </w:r>
    </w:p>
    <w:p w14:paraId="16BB5140" w14:textId="77777777" w:rsidR="001D42D1" w:rsidRPr="00BC4272" w:rsidRDefault="001D42D1">
      <w:pPr>
        <w:pStyle w:val="ListParagraph"/>
        <w:numPr>
          <w:ilvl w:val="0"/>
          <w:numId w:val="14"/>
        </w:numPr>
        <w:rPr>
          <w:rFonts w:ascii="Arial" w:hAnsi="Arial" w:cs="Arial"/>
          <w:sz w:val="20"/>
          <w:szCs w:val="20"/>
        </w:rPr>
      </w:pPr>
      <w:r w:rsidRPr="00BC4272">
        <w:rPr>
          <w:rFonts w:ascii="Arial" w:hAnsi="Arial" w:cs="Arial"/>
          <w:sz w:val="20"/>
          <w:szCs w:val="20"/>
        </w:rPr>
        <w:t>Describe the project management offered as part of a standard implementation.</w:t>
      </w:r>
    </w:p>
    <w:p w14:paraId="2B28CA03" w14:textId="77777777" w:rsidR="001D42D1" w:rsidRPr="00BC4272" w:rsidRDefault="001D42D1">
      <w:pPr>
        <w:pStyle w:val="ListParagraph"/>
        <w:numPr>
          <w:ilvl w:val="0"/>
          <w:numId w:val="14"/>
        </w:numPr>
        <w:rPr>
          <w:rFonts w:ascii="Arial" w:hAnsi="Arial" w:cs="Arial"/>
          <w:sz w:val="20"/>
          <w:szCs w:val="20"/>
        </w:rPr>
      </w:pPr>
      <w:r w:rsidRPr="00BC4272">
        <w:rPr>
          <w:rFonts w:ascii="Arial" w:hAnsi="Arial" w:cs="Arial"/>
          <w:sz w:val="20"/>
          <w:szCs w:val="20"/>
        </w:rPr>
        <w:t>List the typical Project Management qualifications and/or certifications, such as PMP, held by the Project Manager(s) that would be assigned to this engagement.</w:t>
      </w:r>
    </w:p>
    <w:p w14:paraId="56DA8CB0" w14:textId="77777777" w:rsidR="001D42D1" w:rsidRPr="00BC4272" w:rsidRDefault="001D42D1">
      <w:pPr>
        <w:pStyle w:val="Default"/>
        <w:numPr>
          <w:ilvl w:val="0"/>
          <w:numId w:val="12"/>
        </w:numPr>
        <w:ind w:left="360"/>
        <w:jc w:val="both"/>
        <w:rPr>
          <w:color w:val="auto"/>
          <w:sz w:val="20"/>
          <w:szCs w:val="20"/>
        </w:rPr>
      </w:pPr>
      <w:r w:rsidRPr="00BC4272">
        <w:rPr>
          <w:sz w:val="20"/>
          <w:szCs w:val="20"/>
        </w:rPr>
        <w:t>Indicate your timeline from implementation start to “go live” date. Provide task lists and timelines for a standard implementation. A sample project plan would be helpful.</w:t>
      </w:r>
    </w:p>
    <w:p w14:paraId="19540D3D" w14:textId="77777777" w:rsidR="001D42D1" w:rsidRPr="00BC4272" w:rsidRDefault="001D42D1" w:rsidP="001D42D1">
      <w:pPr>
        <w:pStyle w:val="Default"/>
        <w:ind w:left="360"/>
        <w:jc w:val="both"/>
        <w:rPr>
          <w:color w:val="auto"/>
          <w:sz w:val="20"/>
          <w:szCs w:val="20"/>
        </w:rPr>
      </w:pPr>
    </w:p>
    <w:p w14:paraId="488C93B5" w14:textId="77777777" w:rsidR="001D42D1" w:rsidRPr="00BC4272" w:rsidRDefault="001D42D1">
      <w:pPr>
        <w:pStyle w:val="Default"/>
        <w:numPr>
          <w:ilvl w:val="0"/>
          <w:numId w:val="12"/>
        </w:numPr>
        <w:ind w:left="360"/>
        <w:jc w:val="both"/>
        <w:rPr>
          <w:color w:val="auto"/>
          <w:sz w:val="20"/>
          <w:szCs w:val="20"/>
        </w:rPr>
      </w:pPr>
      <w:r w:rsidRPr="00BC4272">
        <w:rPr>
          <w:sz w:val="20"/>
          <w:szCs w:val="20"/>
        </w:rPr>
        <w:t xml:space="preserve">Outline the staffing and composition of the implementation team. </w:t>
      </w:r>
    </w:p>
    <w:p w14:paraId="540B6995" w14:textId="77777777" w:rsidR="001D42D1" w:rsidRPr="00BC4272" w:rsidRDefault="001D42D1">
      <w:pPr>
        <w:pStyle w:val="ListParagraph"/>
        <w:numPr>
          <w:ilvl w:val="0"/>
          <w:numId w:val="15"/>
        </w:numPr>
        <w:rPr>
          <w:rFonts w:ascii="Arial" w:hAnsi="Arial" w:cs="Arial"/>
          <w:sz w:val="20"/>
          <w:szCs w:val="20"/>
        </w:rPr>
      </w:pPr>
      <w:r w:rsidRPr="00BC4272">
        <w:rPr>
          <w:rFonts w:ascii="Arial" w:hAnsi="Arial" w:cs="Arial"/>
          <w:sz w:val="20"/>
          <w:szCs w:val="20"/>
        </w:rPr>
        <w:t xml:space="preserve">Include University staff and roles, Respondent staff and roles, and proposed hours required for successful implementation. </w:t>
      </w:r>
    </w:p>
    <w:p w14:paraId="54DE695F" w14:textId="77777777" w:rsidR="001D42D1" w:rsidRPr="00BC4272" w:rsidRDefault="001D42D1">
      <w:pPr>
        <w:pStyle w:val="ListParagraph"/>
        <w:numPr>
          <w:ilvl w:val="0"/>
          <w:numId w:val="15"/>
        </w:numPr>
        <w:rPr>
          <w:rFonts w:ascii="Arial" w:hAnsi="Arial" w:cs="Arial"/>
          <w:sz w:val="20"/>
          <w:szCs w:val="20"/>
        </w:rPr>
      </w:pPr>
      <w:r w:rsidRPr="00BC4272">
        <w:rPr>
          <w:rFonts w:ascii="Arial" w:hAnsi="Arial" w:cs="Arial"/>
          <w:sz w:val="20"/>
          <w:szCs w:val="20"/>
        </w:rPr>
        <w:t xml:space="preserve">Indicate the time commitment to implement this solution including functional and technical resources within the University. </w:t>
      </w:r>
    </w:p>
    <w:p w14:paraId="737D3F18" w14:textId="77777777" w:rsidR="001D42D1" w:rsidRPr="00BC4272" w:rsidRDefault="001D42D1">
      <w:pPr>
        <w:pStyle w:val="ListParagraph"/>
        <w:numPr>
          <w:ilvl w:val="0"/>
          <w:numId w:val="15"/>
        </w:numPr>
        <w:rPr>
          <w:rFonts w:ascii="Arial" w:hAnsi="Arial" w:cs="Arial"/>
          <w:sz w:val="20"/>
          <w:szCs w:val="20"/>
        </w:rPr>
      </w:pPr>
      <w:r w:rsidRPr="00BC4272">
        <w:rPr>
          <w:rFonts w:ascii="Arial" w:hAnsi="Arial" w:cs="Arial"/>
          <w:sz w:val="20"/>
          <w:szCs w:val="20"/>
        </w:rPr>
        <w:t xml:space="preserve">Describe the skill set required for the staff person responsible for configuration and implementation before and after “go-live”. </w:t>
      </w:r>
    </w:p>
    <w:p w14:paraId="26EA76E7" w14:textId="77777777" w:rsidR="001D42D1" w:rsidRPr="00BC4272" w:rsidRDefault="001D42D1">
      <w:pPr>
        <w:pStyle w:val="Default"/>
        <w:numPr>
          <w:ilvl w:val="0"/>
          <w:numId w:val="12"/>
        </w:numPr>
        <w:ind w:left="360"/>
        <w:jc w:val="both"/>
        <w:rPr>
          <w:color w:val="auto"/>
          <w:sz w:val="20"/>
          <w:szCs w:val="20"/>
        </w:rPr>
      </w:pPr>
      <w:r w:rsidRPr="00BC4272">
        <w:rPr>
          <w:sz w:val="20"/>
          <w:szCs w:val="20"/>
        </w:rPr>
        <w:t xml:space="preserve">Identify any </w:t>
      </w:r>
      <w:proofErr w:type="gramStart"/>
      <w:r w:rsidRPr="00BC4272">
        <w:rPr>
          <w:sz w:val="20"/>
          <w:szCs w:val="20"/>
        </w:rPr>
        <w:t>third party</w:t>
      </w:r>
      <w:proofErr w:type="gramEnd"/>
      <w:r w:rsidRPr="00BC4272">
        <w:rPr>
          <w:sz w:val="20"/>
          <w:szCs w:val="20"/>
        </w:rPr>
        <w:t xml:space="preserve"> Respondents involved in your implementation strategy and describe these relationships.</w:t>
      </w:r>
    </w:p>
    <w:p w14:paraId="0BE04713" w14:textId="77777777" w:rsidR="001D42D1" w:rsidRPr="00BC4272" w:rsidRDefault="001D42D1">
      <w:pPr>
        <w:pStyle w:val="Default"/>
        <w:numPr>
          <w:ilvl w:val="0"/>
          <w:numId w:val="16"/>
        </w:numPr>
        <w:jc w:val="both"/>
        <w:rPr>
          <w:color w:val="auto"/>
          <w:sz w:val="20"/>
          <w:szCs w:val="20"/>
        </w:rPr>
      </w:pPr>
      <w:r w:rsidRPr="00BC4272">
        <w:rPr>
          <w:sz w:val="20"/>
          <w:szCs w:val="20"/>
        </w:rPr>
        <w:t xml:space="preserve">Indicate whether these relationships are required or optional for implementation of the proposed solution. </w:t>
      </w:r>
    </w:p>
    <w:p w14:paraId="36135E7F" w14:textId="77777777" w:rsidR="001D42D1" w:rsidRPr="00BC4272" w:rsidRDefault="001D42D1">
      <w:pPr>
        <w:pStyle w:val="Default"/>
        <w:numPr>
          <w:ilvl w:val="0"/>
          <w:numId w:val="16"/>
        </w:numPr>
        <w:jc w:val="both"/>
        <w:rPr>
          <w:color w:val="auto"/>
          <w:sz w:val="20"/>
          <w:szCs w:val="20"/>
        </w:rPr>
      </w:pPr>
      <w:r w:rsidRPr="00BC4272">
        <w:rPr>
          <w:sz w:val="20"/>
          <w:szCs w:val="20"/>
        </w:rPr>
        <w:t xml:space="preserve">Provide detail associated costs and requirements related to the </w:t>
      </w:r>
      <w:proofErr w:type="gramStart"/>
      <w:r w:rsidRPr="00BC4272">
        <w:rPr>
          <w:sz w:val="20"/>
          <w:szCs w:val="20"/>
        </w:rPr>
        <w:t>third party</w:t>
      </w:r>
      <w:proofErr w:type="gramEnd"/>
      <w:r w:rsidRPr="00BC4272">
        <w:rPr>
          <w:sz w:val="20"/>
          <w:szCs w:val="20"/>
        </w:rPr>
        <w:t xml:space="preserve"> Respondent. </w:t>
      </w:r>
    </w:p>
    <w:p w14:paraId="201D09A0" w14:textId="77777777" w:rsidR="001D42D1" w:rsidRPr="00BC4272" w:rsidRDefault="001D42D1">
      <w:pPr>
        <w:pStyle w:val="Default"/>
        <w:numPr>
          <w:ilvl w:val="0"/>
          <w:numId w:val="16"/>
        </w:numPr>
        <w:jc w:val="both"/>
        <w:rPr>
          <w:color w:val="auto"/>
          <w:sz w:val="20"/>
          <w:szCs w:val="20"/>
        </w:rPr>
      </w:pPr>
      <w:r w:rsidRPr="00BC4272">
        <w:rPr>
          <w:sz w:val="20"/>
          <w:szCs w:val="20"/>
        </w:rPr>
        <w:t xml:space="preserve">Explain the process for managing the </w:t>
      </w:r>
      <w:proofErr w:type="gramStart"/>
      <w:r w:rsidRPr="00BC4272">
        <w:rPr>
          <w:sz w:val="20"/>
          <w:szCs w:val="20"/>
        </w:rPr>
        <w:t>third party</w:t>
      </w:r>
      <w:proofErr w:type="gramEnd"/>
      <w:r w:rsidRPr="00BC4272">
        <w:rPr>
          <w:sz w:val="20"/>
          <w:szCs w:val="20"/>
        </w:rPr>
        <w:t xml:space="preserve"> Respondent’s performance. Specifically, how are performance issues addressed.</w:t>
      </w:r>
    </w:p>
    <w:p w14:paraId="150710A6" w14:textId="77777777" w:rsidR="001D42D1" w:rsidRPr="00BC4272" w:rsidRDefault="001D42D1" w:rsidP="001D42D1">
      <w:pPr>
        <w:pStyle w:val="Default"/>
        <w:jc w:val="both"/>
        <w:rPr>
          <w:color w:val="auto"/>
          <w:sz w:val="20"/>
          <w:szCs w:val="20"/>
        </w:rPr>
      </w:pPr>
    </w:p>
    <w:p w14:paraId="4B167BC2" w14:textId="77777777" w:rsidR="001D42D1" w:rsidRPr="0000482A" w:rsidRDefault="001D42D1">
      <w:pPr>
        <w:pStyle w:val="Default"/>
        <w:numPr>
          <w:ilvl w:val="0"/>
          <w:numId w:val="12"/>
        </w:numPr>
        <w:ind w:left="360"/>
        <w:jc w:val="both"/>
        <w:rPr>
          <w:color w:val="auto"/>
          <w:sz w:val="20"/>
          <w:szCs w:val="20"/>
        </w:rPr>
      </w:pPr>
      <w:r w:rsidRPr="00BC4272">
        <w:rPr>
          <w:sz w:val="20"/>
          <w:szCs w:val="20"/>
        </w:rPr>
        <w:t>Can the implementation be fast tracked, and if so, what are the options?</w:t>
      </w:r>
    </w:p>
    <w:p w14:paraId="389697F2" w14:textId="77777777" w:rsidR="001D42D1" w:rsidRDefault="001D42D1" w:rsidP="001D42D1">
      <w:pPr>
        <w:pStyle w:val="Default"/>
        <w:jc w:val="both"/>
        <w:rPr>
          <w:b/>
          <w:color w:val="1F4E79" w:themeColor="accent1" w:themeShade="80"/>
          <w:sz w:val="20"/>
          <w:szCs w:val="20"/>
        </w:rPr>
      </w:pPr>
    </w:p>
    <w:p w14:paraId="044FE9EC" w14:textId="77777777" w:rsidR="001D42D1" w:rsidRPr="00BC4272" w:rsidRDefault="001D42D1" w:rsidP="001D42D1">
      <w:pPr>
        <w:pStyle w:val="Default"/>
        <w:jc w:val="both"/>
        <w:rPr>
          <w:b/>
          <w:color w:val="1F4E79" w:themeColor="accent1" w:themeShade="80"/>
          <w:sz w:val="20"/>
          <w:szCs w:val="20"/>
        </w:rPr>
      </w:pPr>
      <w:r w:rsidRPr="00BC4272">
        <w:rPr>
          <w:b/>
          <w:color w:val="1F4E79" w:themeColor="accent1" w:themeShade="80"/>
          <w:sz w:val="20"/>
          <w:szCs w:val="20"/>
        </w:rPr>
        <w:t>Evaluation Question(s) – Training Questions</w:t>
      </w:r>
    </w:p>
    <w:p w14:paraId="08CDAF65" w14:textId="77777777" w:rsidR="001D42D1" w:rsidRPr="00BC4272" w:rsidRDefault="001D42D1" w:rsidP="001D42D1">
      <w:pPr>
        <w:pStyle w:val="Default"/>
        <w:jc w:val="both"/>
        <w:rPr>
          <w:color w:val="auto"/>
          <w:sz w:val="20"/>
          <w:szCs w:val="20"/>
        </w:rPr>
      </w:pPr>
    </w:p>
    <w:p w14:paraId="55CE730F" w14:textId="77777777" w:rsidR="001D42D1" w:rsidRPr="00BC4272" w:rsidRDefault="001D42D1">
      <w:pPr>
        <w:pStyle w:val="ListParagraph"/>
        <w:numPr>
          <w:ilvl w:val="0"/>
          <w:numId w:val="17"/>
        </w:numPr>
        <w:ind w:left="360"/>
        <w:rPr>
          <w:rFonts w:ascii="Arial" w:hAnsi="Arial" w:cs="Arial"/>
          <w:sz w:val="20"/>
          <w:szCs w:val="20"/>
        </w:rPr>
      </w:pPr>
      <w:r w:rsidRPr="00BC4272">
        <w:rPr>
          <w:rFonts w:ascii="Arial" w:hAnsi="Arial" w:cs="Arial"/>
          <w:sz w:val="20"/>
          <w:szCs w:val="20"/>
        </w:rPr>
        <w:t>Describe the standard training included as part of implementation.</w:t>
      </w:r>
    </w:p>
    <w:p w14:paraId="6C20D738" w14:textId="77777777" w:rsidR="001D42D1" w:rsidRPr="00BC4272" w:rsidRDefault="001D42D1" w:rsidP="001D42D1">
      <w:pPr>
        <w:pStyle w:val="ListParagraph"/>
        <w:ind w:left="360"/>
        <w:rPr>
          <w:rFonts w:ascii="Arial" w:hAnsi="Arial" w:cs="Arial"/>
          <w:sz w:val="20"/>
          <w:szCs w:val="20"/>
        </w:rPr>
      </w:pPr>
    </w:p>
    <w:p w14:paraId="42ED7834" w14:textId="77777777" w:rsidR="001D42D1" w:rsidRPr="00BC4272" w:rsidRDefault="001D42D1">
      <w:pPr>
        <w:pStyle w:val="ListParagraph"/>
        <w:numPr>
          <w:ilvl w:val="0"/>
          <w:numId w:val="17"/>
        </w:numPr>
        <w:ind w:left="360"/>
        <w:rPr>
          <w:rFonts w:ascii="Arial" w:hAnsi="Arial" w:cs="Arial"/>
          <w:sz w:val="20"/>
          <w:szCs w:val="20"/>
        </w:rPr>
      </w:pPr>
      <w:r w:rsidRPr="00BC4272">
        <w:rPr>
          <w:rFonts w:ascii="Arial" w:hAnsi="Arial" w:cs="Arial"/>
          <w:sz w:val="20"/>
          <w:szCs w:val="20"/>
        </w:rPr>
        <w:t>Describe ongoing training options available for functional and technical users.</w:t>
      </w:r>
    </w:p>
    <w:p w14:paraId="2B293C48" w14:textId="77777777" w:rsidR="001D42D1" w:rsidRPr="00BC4272" w:rsidRDefault="001D42D1" w:rsidP="001D42D1">
      <w:pPr>
        <w:pStyle w:val="ListParagraph"/>
        <w:ind w:left="360"/>
        <w:rPr>
          <w:rFonts w:ascii="Arial" w:hAnsi="Arial" w:cs="Arial"/>
          <w:sz w:val="20"/>
          <w:szCs w:val="20"/>
        </w:rPr>
      </w:pPr>
    </w:p>
    <w:p w14:paraId="67FA6461" w14:textId="77777777" w:rsidR="001D42D1" w:rsidRPr="00BC4272" w:rsidRDefault="001D42D1">
      <w:pPr>
        <w:pStyle w:val="ListParagraph"/>
        <w:numPr>
          <w:ilvl w:val="0"/>
          <w:numId w:val="17"/>
        </w:numPr>
        <w:ind w:left="360"/>
        <w:rPr>
          <w:rFonts w:ascii="Arial" w:hAnsi="Arial" w:cs="Arial"/>
          <w:sz w:val="20"/>
          <w:szCs w:val="20"/>
        </w:rPr>
      </w:pPr>
      <w:r w:rsidRPr="00BC4272">
        <w:rPr>
          <w:rFonts w:ascii="Arial" w:hAnsi="Arial" w:cs="Arial"/>
          <w:sz w:val="20"/>
          <w:szCs w:val="20"/>
        </w:rPr>
        <w:t>Describe the training methods available such as on-site, online instructor led, online self-help, documentation, etc. Provide an example of each method where possible, e.g. written documentation or webinars.</w:t>
      </w:r>
    </w:p>
    <w:p w14:paraId="0BE9CF5C" w14:textId="77777777" w:rsidR="001D42D1" w:rsidRPr="00BC4272" w:rsidRDefault="001D42D1" w:rsidP="001D42D1">
      <w:pPr>
        <w:pStyle w:val="ListParagraph"/>
        <w:ind w:left="360"/>
        <w:rPr>
          <w:rFonts w:ascii="Arial" w:hAnsi="Arial" w:cs="Arial"/>
          <w:sz w:val="20"/>
          <w:szCs w:val="20"/>
        </w:rPr>
      </w:pPr>
    </w:p>
    <w:p w14:paraId="23C4A20A" w14:textId="77777777" w:rsidR="001D42D1" w:rsidRPr="00CC2443" w:rsidRDefault="001D42D1">
      <w:pPr>
        <w:pStyle w:val="ListParagraph"/>
        <w:numPr>
          <w:ilvl w:val="0"/>
          <w:numId w:val="17"/>
        </w:numPr>
        <w:ind w:left="360"/>
        <w:rPr>
          <w:rFonts w:ascii="Arial" w:hAnsi="Arial" w:cs="Arial"/>
          <w:sz w:val="20"/>
          <w:szCs w:val="20"/>
        </w:rPr>
      </w:pPr>
      <w:r w:rsidRPr="00BC4272">
        <w:rPr>
          <w:rFonts w:ascii="Arial" w:hAnsi="Arial" w:cs="Arial"/>
          <w:sz w:val="20"/>
          <w:szCs w:val="20"/>
        </w:rPr>
        <w:t xml:space="preserve">Describe your training best practices and what you would recommend for a successful implementation of this product. </w:t>
      </w:r>
    </w:p>
    <w:p w14:paraId="49891427" w14:textId="77777777" w:rsidR="001D42D1" w:rsidRDefault="001D42D1" w:rsidP="001D42D1">
      <w:pPr>
        <w:pStyle w:val="Default"/>
        <w:jc w:val="both"/>
        <w:rPr>
          <w:b/>
          <w:color w:val="1F4E79" w:themeColor="accent1" w:themeShade="80"/>
          <w:sz w:val="20"/>
          <w:szCs w:val="20"/>
        </w:rPr>
      </w:pPr>
    </w:p>
    <w:p w14:paraId="2AD6F0B0" w14:textId="77777777" w:rsidR="001D42D1" w:rsidRPr="00BC4272" w:rsidRDefault="001D42D1" w:rsidP="001D42D1">
      <w:pPr>
        <w:pStyle w:val="Default"/>
        <w:jc w:val="both"/>
        <w:rPr>
          <w:b/>
          <w:color w:val="1F4E79" w:themeColor="accent1" w:themeShade="80"/>
          <w:sz w:val="20"/>
          <w:szCs w:val="20"/>
        </w:rPr>
      </w:pPr>
      <w:r w:rsidRPr="00BC4272">
        <w:rPr>
          <w:b/>
          <w:color w:val="1F4E79" w:themeColor="accent1" w:themeShade="80"/>
          <w:sz w:val="20"/>
          <w:szCs w:val="20"/>
        </w:rPr>
        <w:t>Evaluation Question(s) – Support Questions</w:t>
      </w:r>
    </w:p>
    <w:p w14:paraId="12DC6595" w14:textId="77777777" w:rsidR="001D42D1" w:rsidRPr="00BC4272" w:rsidRDefault="001D42D1" w:rsidP="001D42D1">
      <w:pPr>
        <w:pStyle w:val="Default"/>
        <w:jc w:val="both"/>
        <w:rPr>
          <w:color w:val="auto"/>
          <w:sz w:val="20"/>
          <w:szCs w:val="20"/>
        </w:rPr>
      </w:pPr>
    </w:p>
    <w:p w14:paraId="2C31D035"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Supply your firm’s mission statement or policy regarding customer satisfaction and support.</w:t>
      </w:r>
    </w:p>
    <w:p w14:paraId="0E0D5B3F" w14:textId="77777777" w:rsidR="001D42D1" w:rsidRPr="00BC4272" w:rsidRDefault="001D42D1" w:rsidP="001D42D1">
      <w:pPr>
        <w:pStyle w:val="ListParagraph"/>
        <w:ind w:left="360"/>
        <w:rPr>
          <w:rFonts w:ascii="Arial" w:hAnsi="Arial" w:cs="Arial"/>
          <w:sz w:val="20"/>
          <w:szCs w:val="20"/>
        </w:rPr>
      </w:pPr>
    </w:p>
    <w:p w14:paraId="31723922"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Explain what type of documentation, or help system, is included with this solution. Describe all documentation available online to IT support staff.</w:t>
      </w:r>
    </w:p>
    <w:p w14:paraId="06069E81" w14:textId="77777777" w:rsidR="001D42D1" w:rsidRPr="00BC4272" w:rsidRDefault="001D42D1" w:rsidP="001D42D1">
      <w:pPr>
        <w:pStyle w:val="ListParagraph"/>
        <w:ind w:left="360"/>
        <w:rPr>
          <w:rFonts w:ascii="Arial" w:hAnsi="Arial" w:cs="Arial"/>
          <w:sz w:val="20"/>
          <w:szCs w:val="20"/>
        </w:rPr>
      </w:pPr>
    </w:p>
    <w:p w14:paraId="46FB6379"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 xml:space="preserve">Is there a customer portal available for clients to report issues and obtain information via a knowledge base? Is the knowledge base available within the product’s back office? </w:t>
      </w:r>
    </w:p>
    <w:p w14:paraId="35240408" w14:textId="77777777" w:rsidR="001D42D1" w:rsidRPr="00BC4272" w:rsidRDefault="001D42D1" w:rsidP="001D42D1">
      <w:pPr>
        <w:pStyle w:val="ListParagraph"/>
        <w:ind w:left="360"/>
        <w:rPr>
          <w:rFonts w:ascii="Arial" w:hAnsi="Arial" w:cs="Arial"/>
          <w:sz w:val="20"/>
          <w:szCs w:val="20"/>
        </w:rPr>
      </w:pPr>
    </w:p>
    <w:p w14:paraId="41BB7009"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Describe your incident, request and problem management processes. Describe these processes in terms of how the client submits a request, such as thru a service desk or website, and how you respond, thru resolution. What is the standard wait time for an initial response? Provide an example.</w:t>
      </w:r>
    </w:p>
    <w:p w14:paraId="4EC5EDE6" w14:textId="77777777" w:rsidR="001D42D1" w:rsidRPr="00BC4272" w:rsidRDefault="001D42D1" w:rsidP="001D42D1">
      <w:pPr>
        <w:pStyle w:val="ListParagraph"/>
        <w:ind w:left="360"/>
        <w:rPr>
          <w:rFonts w:ascii="Arial" w:hAnsi="Arial" w:cs="Arial"/>
          <w:sz w:val="20"/>
          <w:szCs w:val="20"/>
        </w:rPr>
      </w:pPr>
    </w:p>
    <w:p w14:paraId="1A446839"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What is the process for an emergency, e.g. system down, from notification through resolution?</w:t>
      </w:r>
    </w:p>
    <w:p w14:paraId="4D5F1A1D" w14:textId="77777777" w:rsidR="001D42D1" w:rsidRPr="00BC4272" w:rsidRDefault="001D42D1" w:rsidP="001D42D1">
      <w:pPr>
        <w:pStyle w:val="ListParagraph"/>
        <w:ind w:left="360"/>
        <w:rPr>
          <w:rFonts w:ascii="Arial" w:hAnsi="Arial" w:cs="Arial"/>
          <w:sz w:val="20"/>
          <w:szCs w:val="20"/>
        </w:rPr>
      </w:pPr>
    </w:p>
    <w:p w14:paraId="5479A858"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What services or events do you offer clients to maximize or leverage the features/functionality of the solution?</w:t>
      </w:r>
    </w:p>
    <w:p w14:paraId="5A3C21B1" w14:textId="77777777" w:rsidR="001D42D1" w:rsidRPr="00BC4272" w:rsidRDefault="001D42D1" w:rsidP="001D42D1">
      <w:pPr>
        <w:pStyle w:val="ListParagraph"/>
        <w:ind w:left="360"/>
        <w:rPr>
          <w:rFonts w:ascii="Arial" w:hAnsi="Arial" w:cs="Arial"/>
          <w:sz w:val="20"/>
          <w:szCs w:val="20"/>
        </w:rPr>
      </w:pPr>
    </w:p>
    <w:p w14:paraId="4FE56874"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Describe how you manage on-going contact with your clients. Would the University of Maine System be assigned an account manager? What expertise would that person have to support our needs? What is the ongoing relationship between the account manager, support, and the product developers?</w:t>
      </w:r>
    </w:p>
    <w:p w14:paraId="2EE50C39" w14:textId="77777777" w:rsidR="001D42D1" w:rsidRPr="00BC4272" w:rsidRDefault="001D42D1" w:rsidP="001D42D1">
      <w:pPr>
        <w:pStyle w:val="ListParagraph"/>
        <w:ind w:left="360"/>
        <w:rPr>
          <w:rFonts w:ascii="Arial" w:hAnsi="Arial" w:cs="Arial"/>
          <w:sz w:val="20"/>
          <w:szCs w:val="20"/>
        </w:rPr>
      </w:pPr>
    </w:p>
    <w:p w14:paraId="2412B7A2"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What is the process if a portion of the solution’s functionality does not meet the specific needs of the University after implementation, i.e. how would you proceed to “fix” the problem?</w:t>
      </w:r>
    </w:p>
    <w:p w14:paraId="7D1B7BEB" w14:textId="77777777" w:rsidR="001D42D1" w:rsidRPr="00BC4272" w:rsidRDefault="001D42D1" w:rsidP="001D42D1">
      <w:pPr>
        <w:pStyle w:val="ListParagraph"/>
        <w:ind w:left="360"/>
        <w:rPr>
          <w:rFonts w:ascii="Arial" w:hAnsi="Arial" w:cs="Arial"/>
          <w:sz w:val="20"/>
          <w:szCs w:val="20"/>
        </w:rPr>
      </w:pPr>
    </w:p>
    <w:p w14:paraId="226DDDCF"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Describe your approach to ensuring and monitoring system performance. Do you provide dashboards showing system performance and health?</w:t>
      </w:r>
    </w:p>
    <w:p w14:paraId="6BE3165A" w14:textId="77777777" w:rsidR="001D42D1" w:rsidRPr="00BC4272" w:rsidRDefault="001D42D1" w:rsidP="001D42D1">
      <w:pPr>
        <w:pStyle w:val="ListParagraph"/>
        <w:ind w:left="360"/>
        <w:rPr>
          <w:rFonts w:ascii="Arial" w:hAnsi="Arial" w:cs="Arial"/>
          <w:sz w:val="20"/>
          <w:szCs w:val="20"/>
        </w:rPr>
      </w:pPr>
    </w:p>
    <w:p w14:paraId="01DD77D4"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Please provide a sample Service Level Agreement (SLA) related to your services.</w:t>
      </w:r>
    </w:p>
    <w:p w14:paraId="284AC0AE" w14:textId="77777777" w:rsidR="001D42D1" w:rsidRPr="00BC4272" w:rsidRDefault="001D42D1" w:rsidP="001D42D1">
      <w:pPr>
        <w:pStyle w:val="ListParagraph"/>
        <w:ind w:left="360"/>
        <w:rPr>
          <w:rFonts w:ascii="Arial" w:hAnsi="Arial" w:cs="Arial"/>
          <w:sz w:val="20"/>
          <w:szCs w:val="20"/>
        </w:rPr>
      </w:pPr>
    </w:p>
    <w:p w14:paraId="56CEA3AF"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Please provide a detailed account of your actions should you miss a Service Level Agreement (SLA) requirement, if applicable. Include a description of the actions you would take to assure the lapse did not occur again. Would the University of Maine System be eligible for subscription fee credits as a result of the lapse?</w:t>
      </w:r>
    </w:p>
    <w:p w14:paraId="506A6490" w14:textId="77777777" w:rsidR="001D42D1" w:rsidRPr="00BC4272" w:rsidRDefault="001D42D1" w:rsidP="001D42D1">
      <w:pPr>
        <w:pStyle w:val="ListParagraph"/>
        <w:ind w:left="360"/>
        <w:rPr>
          <w:rFonts w:ascii="Arial" w:hAnsi="Arial" w:cs="Arial"/>
          <w:sz w:val="20"/>
          <w:szCs w:val="20"/>
        </w:rPr>
      </w:pPr>
    </w:p>
    <w:p w14:paraId="1CA0C90C"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What level of support should the UMS be expected to provide to ensure success in the use of your service? What is the standard support model, and what is the estimated effort involved for the UMS? Include your thoughts on the UMS responsibilities related to installation, problem investigation, software management (if not fully SaaS), and administration of the service.</w:t>
      </w:r>
    </w:p>
    <w:p w14:paraId="5F4D97F1" w14:textId="77777777" w:rsidR="001D42D1" w:rsidRPr="00BC4272" w:rsidRDefault="001D42D1" w:rsidP="001D42D1">
      <w:pPr>
        <w:pStyle w:val="ListParagraph"/>
        <w:ind w:left="360"/>
        <w:rPr>
          <w:rFonts w:ascii="Arial" w:hAnsi="Arial" w:cs="Arial"/>
          <w:sz w:val="20"/>
          <w:szCs w:val="20"/>
        </w:rPr>
      </w:pPr>
    </w:p>
    <w:p w14:paraId="3ECAD670"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How do you obtain and prioritize feedback for changes or enhancements to your solution? (i.e. user groups, customer service, company representatives, etc.) To what degree do you rely on developers outside your organization to stay on top/ahead of the quickly changing technology field and what types of contributions are they able to make?</w:t>
      </w:r>
    </w:p>
    <w:p w14:paraId="06915105" w14:textId="77777777" w:rsidR="001D42D1" w:rsidRPr="00BC4272" w:rsidRDefault="001D42D1" w:rsidP="001D42D1">
      <w:pPr>
        <w:pStyle w:val="ListParagraph"/>
        <w:ind w:left="360"/>
        <w:rPr>
          <w:rFonts w:ascii="Arial" w:hAnsi="Arial" w:cs="Arial"/>
          <w:sz w:val="20"/>
          <w:szCs w:val="20"/>
        </w:rPr>
      </w:pPr>
    </w:p>
    <w:p w14:paraId="0FDDE77D" w14:textId="77777777" w:rsidR="001D42D1" w:rsidRPr="00BC4272" w:rsidRDefault="001D42D1">
      <w:pPr>
        <w:pStyle w:val="ListParagraph"/>
        <w:numPr>
          <w:ilvl w:val="0"/>
          <w:numId w:val="18"/>
        </w:numPr>
        <w:ind w:left="360"/>
        <w:rPr>
          <w:rFonts w:ascii="Arial" w:hAnsi="Arial" w:cs="Arial"/>
          <w:sz w:val="20"/>
          <w:szCs w:val="20"/>
        </w:rPr>
      </w:pPr>
      <w:r w:rsidRPr="00BC4272">
        <w:rPr>
          <w:rFonts w:ascii="Arial" w:hAnsi="Arial" w:cs="Arial"/>
          <w:sz w:val="20"/>
          <w:szCs w:val="20"/>
        </w:rPr>
        <w:t xml:space="preserve">How is the University notified and alerted to problems, bugs, issues, security holes, and new patches available?  </w:t>
      </w:r>
    </w:p>
    <w:p w14:paraId="4F066281" w14:textId="77777777" w:rsidR="001D42D1" w:rsidRDefault="001D42D1" w:rsidP="001D42D1">
      <w:pPr>
        <w:pStyle w:val="Default"/>
        <w:jc w:val="both"/>
        <w:rPr>
          <w:b/>
          <w:color w:val="1F4E79" w:themeColor="accent1" w:themeShade="80"/>
          <w:sz w:val="20"/>
          <w:szCs w:val="20"/>
        </w:rPr>
      </w:pPr>
    </w:p>
    <w:p w14:paraId="42FDBC44" w14:textId="77777777" w:rsidR="001D42D1" w:rsidRDefault="001D42D1" w:rsidP="001D42D1">
      <w:pPr>
        <w:pStyle w:val="Default"/>
        <w:jc w:val="both"/>
        <w:rPr>
          <w:b/>
          <w:color w:val="1F4E79" w:themeColor="accent1" w:themeShade="80"/>
          <w:sz w:val="20"/>
          <w:szCs w:val="20"/>
        </w:rPr>
      </w:pPr>
      <w:r w:rsidRPr="00BC4272">
        <w:rPr>
          <w:b/>
          <w:color w:val="1F4E79" w:themeColor="accent1" w:themeShade="80"/>
          <w:sz w:val="20"/>
          <w:szCs w:val="20"/>
        </w:rPr>
        <w:t xml:space="preserve">Evaluation Question(s) – </w:t>
      </w:r>
      <w:r>
        <w:rPr>
          <w:b/>
          <w:color w:val="1F4E79" w:themeColor="accent1" w:themeShade="80"/>
          <w:sz w:val="20"/>
          <w:szCs w:val="20"/>
        </w:rPr>
        <w:t>Reporting</w:t>
      </w:r>
      <w:r w:rsidRPr="00BC4272">
        <w:rPr>
          <w:b/>
          <w:color w:val="1F4E79" w:themeColor="accent1" w:themeShade="80"/>
          <w:sz w:val="20"/>
          <w:szCs w:val="20"/>
        </w:rPr>
        <w:t xml:space="preserve"> Questions</w:t>
      </w:r>
    </w:p>
    <w:p w14:paraId="1B2C4888" w14:textId="77777777" w:rsidR="001D42D1" w:rsidRPr="00256765" w:rsidRDefault="001D42D1" w:rsidP="001D42D1">
      <w:pPr>
        <w:pStyle w:val="Default"/>
        <w:jc w:val="both"/>
        <w:rPr>
          <w:b/>
          <w:color w:val="1F4E79" w:themeColor="accent1" w:themeShade="80"/>
          <w:sz w:val="20"/>
          <w:szCs w:val="20"/>
        </w:rPr>
      </w:pPr>
    </w:p>
    <w:p w14:paraId="0CE75C5B" w14:textId="77777777" w:rsidR="001D42D1" w:rsidRPr="00256765" w:rsidRDefault="001D42D1">
      <w:pPr>
        <w:pStyle w:val="ListParagraph"/>
        <w:numPr>
          <w:ilvl w:val="0"/>
          <w:numId w:val="9"/>
        </w:numPr>
        <w:ind w:left="360"/>
        <w:rPr>
          <w:rFonts w:ascii="Arial" w:hAnsi="Arial" w:cs="Arial"/>
          <w:sz w:val="20"/>
          <w:szCs w:val="20"/>
        </w:rPr>
      </w:pPr>
      <w:r w:rsidRPr="00256765">
        <w:rPr>
          <w:rFonts w:ascii="Arial" w:hAnsi="Arial" w:cs="Arial"/>
          <w:sz w:val="20"/>
          <w:szCs w:val="20"/>
        </w:rPr>
        <w:t xml:space="preserve">Does the system offer a set of delivered reports? </w:t>
      </w:r>
    </w:p>
    <w:p w14:paraId="22CEC575"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Please describe, specifically identifying the most commonly used reports</w:t>
      </w:r>
    </w:p>
    <w:p w14:paraId="7179EE65"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Provide examples/screen shots of delivered reports of various types.</w:t>
      </w:r>
    </w:p>
    <w:p w14:paraId="6DBB912C"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Are the delivered reports customizable?</w:t>
      </w:r>
    </w:p>
    <w:p w14:paraId="4FBD482F"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Are delivered reports customizable by end users or only IT users? What skills are need to modify reports?</w:t>
      </w:r>
    </w:p>
    <w:p w14:paraId="2B870F03" w14:textId="77777777" w:rsidR="001D42D1" w:rsidRPr="00256765" w:rsidRDefault="001D42D1" w:rsidP="001D42D1">
      <w:pPr>
        <w:pStyle w:val="ListParagraph"/>
        <w:ind w:left="1080"/>
        <w:rPr>
          <w:rFonts w:ascii="Arial" w:hAnsi="Arial" w:cs="Arial"/>
          <w:sz w:val="20"/>
          <w:szCs w:val="20"/>
        </w:rPr>
      </w:pPr>
    </w:p>
    <w:p w14:paraId="7757BB0E" w14:textId="77777777" w:rsidR="001D42D1" w:rsidRPr="00256765" w:rsidRDefault="001D42D1">
      <w:pPr>
        <w:pStyle w:val="ListParagraph"/>
        <w:numPr>
          <w:ilvl w:val="0"/>
          <w:numId w:val="9"/>
        </w:numPr>
        <w:ind w:left="360"/>
        <w:rPr>
          <w:rFonts w:ascii="Arial" w:hAnsi="Arial" w:cs="Arial"/>
          <w:sz w:val="20"/>
          <w:szCs w:val="20"/>
        </w:rPr>
      </w:pPr>
      <w:r w:rsidRPr="00256765">
        <w:rPr>
          <w:rFonts w:ascii="Arial" w:hAnsi="Arial" w:cs="Arial"/>
          <w:sz w:val="20"/>
          <w:szCs w:val="20"/>
        </w:rPr>
        <w:t xml:space="preserve">Describe any dashboards the system may offer. </w:t>
      </w:r>
    </w:p>
    <w:p w14:paraId="7BB00789"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Describe and provide screenshots of this solution’s BI visualization tool capabilities.</w:t>
      </w:r>
    </w:p>
    <w:p w14:paraId="2B1E11ED"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Describe, or provide examples/screen shots of, options for dashboard content.</w:t>
      </w:r>
    </w:p>
    <w:p w14:paraId="3BA26E04"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 xml:space="preserve">Are they customizable, and if so, in what ways? </w:t>
      </w:r>
    </w:p>
    <w:p w14:paraId="61635CC7"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 xml:space="preserve">Can different users set up different dashboard content? </w:t>
      </w:r>
    </w:p>
    <w:p w14:paraId="3BEB2984" w14:textId="77777777" w:rsidR="001D42D1" w:rsidRPr="00256765" w:rsidRDefault="001D42D1" w:rsidP="001D42D1">
      <w:pPr>
        <w:pStyle w:val="ListParagraph"/>
        <w:ind w:left="1080"/>
        <w:rPr>
          <w:rFonts w:ascii="Arial" w:hAnsi="Arial" w:cs="Arial"/>
          <w:sz w:val="20"/>
          <w:szCs w:val="20"/>
        </w:rPr>
      </w:pPr>
    </w:p>
    <w:p w14:paraId="47A48405" w14:textId="77777777" w:rsidR="001D42D1" w:rsidRPr="00256765" w:rsidRDefault="001D42D1">
      <w:pPr>
        <w:pStyle w:val="ListParagraph"/>
        <w:numPr>
          <w:ilvl w:val="0"/>
          <w:numId w:val="9"/>
        </w:numPr>
        <w:ind w:left="360"/>
        <w:rPr>
          <w:rFonts w:ascii="Arial" w:hAnsi="Arial" w:cs="Arial"/>
          <w:sz w:val="20"/>
          <w:szCs w:val="20"/>
        </w:rPr>
      </w:pPr>
      <w:r w:rsidRPr="00256765">
        <w:rPr>
          <w:rFonts w:ascii="Arial" w:hAnsi="Arial" w:cs="Arial"/>
          <w:sz w:val="20"/>
          <w:szCs w:val="20"/>
        </w:rPr>
        <w:t>Describe in detail how the system can be used to generate ad-hoc and customized reports.</w:t>
      </w:r>
    </w:p>
    <w:p w14:paraId="0D699035"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What is the skill set needed to generate reports?</w:t>
      </w:r>
    </w:p>
    <w:p w14:paraId="25CDF34F"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 xml:space="preserve">Can data from other databases be incorporated into these reports and if </w:t>
      </w:r>
      <w:proofErr w:type="gramStart"/>
      <w:r w:rsidRPr="00256765">
        <w:rPr>
          <w:rFonts w:ascii="Arial" w:hAnsi="Arial" w:cs="Arial"/>
          <w:sz w:val="20"/>
          <w:szCs w:val="20"/>
        </w:rPr>
        <w:t>so</w:t>
      </w:r>
      <w:proofErr w:type="gramEnd"/>
      <w:r w:rsidRPr="00256765">
        <w:rPr>
          <w:rFonts w:ascii="Arial" w:hAnsi="Arial" w:cs="Arial"/>
          <w:sz w:val="20"/>
          <w:szCs w:val="20"/>
        </w:rPr>
        <w:t xml:space="preserve"> how?</w:t>
      </w:r>
    </w:p>
    <w:p w14:paraId="68FBDE0F"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 xml:space="preserve">Can reports be run by user specified fields, i.e. date ranges? </w:t>
      </w:r>
    </w:p>
    <w:p w14:paraId="2182E6C7"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If SaaS/hosted solutions, describe how the UMS can query any associated database.</w:t>
      </w:r>
    </w:p>
    <w:p w14:paraId="35DC2767" w14:textId="77777777" w:rsidR="001D42D1" w:rsidRPr="00256765" w:rsidRDefault="001D42D1" w:rsidP="001D42D1">
      <w:pPr>
        <w:pStyle w:val="ListParagraph"/>
        <w:ind w:left="1080"/>
        <w:rPr>
          <w:rFonts w:ascii="Arial" w:hAnsi="Arial" w:cs="Arial"/>
          <w:sz w:val="20"/>
          <w:szCs w:val="20"/>
        </w:rPr>
      </w:pPr>
    </w:p>
    <w:p w14:paraId="59E05C5B" w14:textId="77777777" w:rsidR="001D42D1" w:rsidRPr="00256765" w:rsidRDefault="001D42D1">
      <w:pPr>
        <w:pStyle w:val="ListParagraph"/>
        <w:numPr>
          <w:ilvl w:val="0"/>
          <w:numId w:val="9"/>
        </w:numPr>
        <w:ind w:left="360"/>
        <w:rPr>
          <w:rFonts w:ascii="Arial" w:hAnsi="Arial" w:cs="Arial"/>
          <w:sz w:val="20"/>
          <w:szCs w:val="20"/>
        </w:rPr>
      </w:pPr>
      <w:r w:rsidRPr="00256765">
        <w:rPr>
          <w:rFonts w:ascii="Arial" w:hAnsi="Arial" w:cs="Arial"/>
          <w:sz w:val="20"/>
          <w:szCs w:val="20"/>
        </w:rPr>
        <w:t>Can reports be scheduled to run automatically and emailed to specific individuals, or groups of individuals? Please explain.</w:t>
      </w:r>
    </w:p>
    <w:p w14:paraId="0F43E2E8" w14:textId="77777777" w:rsidR="001D42D1" w:rsidRPr="00256765" w:rsidRDefault="001D42D1" w:rsidP="001D42D1">
      <w:pPr>
        <w:pStyle w:val="ListParagraph"/>
        <w:ind w:left="360"/>
        <w:rPr>
          <w:rFonts w:ascii="Arial" w:hAnsi="Arial" w:cs="Arial"/>
          <w:sz w:val="20"/>
          <w:szCs w:val="20"/>
        </w:rPr>
      </w:pPr>
    </w:p>
    <w:p w14:paraId="3A649B93" w14:textId="77777777" w:rsidR="001D42D1" w:rsidRPr="00256765" w:rsidRDefault="001D42D1">
      <w:pPr>
        <w:pStyle w:val="ListParagraph"/>
        <w:numPr>
          <w:ilvl w:val="0"/>
          <w:numId w:val="9"/>
        </w:numPr>
        <w:ind w:left="360"/>
        <w:rPr>
          <w:rFonts w:ascii="Arial" w:hAnsi="Arial" w:cs="Arial"/>
          <w:sz w:val="20"/>
          <w:szCs w:val="20"/>
        </w:rPr>
      </w:pPr>
      <w:r w:rsidRPr="00256765">
        <w:rPr>
          <w:rFonts w:ascii="Arial" w:hAnsi="Arial" w:cs="Arial"/>
          <w:sz w:val="20"/>
          <w:szCs w:val="20"/>
        </w:rPr>
        <w:t>Does the product have the ability to export data into a spreadsheet/database for querying and reporting?</w:t>
      </w:r>
    </w:p>
    <w:p w14:paraId="40B12035"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Explain the methods by which this may be accomplished.</w:t>
      </w:r>
    </w:p>
    <w:p w14:paraId="662D67DE"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List the data export formats that this solution supports (e.g. tsv/csv, Microsoft Excel, XML, HTML, proprietary format, etc.)</w:t>
      </w:r>
    </w:p>
    <w:p w14:paraId="76F6AEF3" w14:textId="77777777" w:rsidR="001D42D1" w:rsidRPr="00256765" w:rsidRDefault="001D42D1">
      <w:pPr>
        <w:pStyle w:val="ListParagraph"/>
        <w:numPr>
          <w:ilvl w:val="1"/>
          <w:numId w:val="9"/>
        </w:numPr>
        <w:ind w:left="1080"/>
        <w:rPr>
          <w:rFonts w:ascii="Arial" w:hAnsi="Arial" w:cs="Arial"/>
          <w:sz w:val="20"/>
          <w:szCs w:val="20"/>
        </w:rPr>
      </w:pPr>
      <w:r w:rsidRPr="00256765">
        <w:rPr>
          <w:rFonts w:ascii="Arial" w:hAnsi="Arial" w:cs="Arial"/>
          <w:sz w:val="20"/>
          <w:szCs w:val="20"/>
        </w:rPr>
        <w:t>List all systems and tools that this solution successfully integrates (e.g., Microsoft Excel, Microsoft Access, Oracle RDBMS, etc.), including the level of integration.</w:t>
      </w:r>
    </w:p>
    <w:p w14:paraId="70A2916B" w14:textId="77777777" w:rsidR="001D42D1" w:rsidRPr="00256765" w:rsidRDefault="001D42D1" w:rsidP="001D42D1">
      <w:pPr>
        <w:pStyle w:val="ListParagraph"/>
        <w:ind w:left="360"/>
        <w:rPr>
          <w:rFonts w:ascii="Arial" w:hAnsi="Arial" w:cs="Arial"/>
          <w:sz w:val="20"/>
          <w:szCs w:val="20"/>
        </w:rPr>
      </w:pPr>
    </w:p>
    <w:p w14:paraId="27B19A80" w14:textId="77777777" w:rsidR="001D42D1" w:rsidRPr="00256765" w:rsidRDefault="001D42D1">
      <w:pPr>
        <w:pStyle w:val="ListParagraph"/>
        <w:numPr>
          <w:ilvl w:val="0"/>
          <w:numId w:val="9"/>
        </w:numPr>
        <w:ind w:left="360"/>
        <w:rPr>
          <w:rFonts w:ascii="Arial" w:hAnsi="Arial" w:cs="Arial"/>
          <w:sz w:val="20"/>
          <w:szCs w:val="20"/>
        </w:rPr>
      </w:pPr>
      <w:r w:rsidRPr="00256765">
        <w:rPr>
          <w:rFonts w:ascii="Arial" w:hAnsi="Arial" w:cs="Arial"/>
          <w:sz w:val="20"/>
          <w:szCs w:val="20"/>
        </w:rPr>
        <w:t>Reporting security – Does the reporting security correlate to the security in the system? For example, those not able to view a particular field in the system, are not able to print a report with that field on it.</w:t>
      </w:r>
    </w:p>
    <w:p w14:paraId="29FFD3BA" w14:textId="38BBC5A5" w:rsidR="00912DD2" w:rsidRPr="00B657A2" w:rsidRDefault="00912DD2" w:rsidP="00B657A2">
      <w:pPr>
        <w:rPr>
          <w:rFonts w:ascii="Arial" w:eastAsiaTheme="majorEastAsia" w:hAnsi="Arial" w:cs="Arial"/>
          <w:color w:val="1F4E79" w:themeColor="accent1" w:themeShade="80"/>
          <w:sz w:val="28"/>
          <w:szCs w:val="28"/>
        </w:rPr>
      </w:pPr>
    </w:p>
    <w:p w14:paraId="28C19F6B" w14:textId="3F180D80" w:rsidR="00727D15" w:rsidRDefault="00727D15" w:rsidP="00727D15">
      <w:pPr>
        <w:pStyle w:val="Default"/>
        <w:jc w:val="both"/>
        <w:rPr>
          <w:color w:val="FF0000"/>
          <w:sz w:val="20"/>
          <w:szCs w:val="20"/>
        </w:rPr>
      </w:pPr>
    </w:p>
    <w:p w14:paraId="7F5F0A1C" w14:textId="0402E2FF" w:rsidR="00080D1B" w:rsidRPr="00BC5D69" w:rsidRDefault="00CC2443" w:rsidP="00BC5D69">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bookmarkStart w:id="19" w:name="_Toc513127008"/>
      <w:bookmarkStart w:id="20" w:name="_Toc515975351"/>
      <w:bookmarkStart w:id="21" w:name="_Toc517247538"/>
      <w:bookmarkStart w:id="22" w:name="_Toc98436059"/>
      <w:bookmarkStart w:id="23" w:name="_Toc489531850"/>
      <w:r w:rsidR="00080D1B" w:rsidRPr="00A13C58">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H</w:t>
      </w:r>
      <w:r w:rsidR="006F1789">
        <w:rPr>
          <w:rFonts w:ascii="Arial" w:hAnsi="Arial" w:cs="Arial"/>
          <w:b/>
          <w:color w:val="1F4E79" w:themeColor="accent1" w:themeShade="80"/>
          <w:sz w:val="28"/>
          <w:szCs w:val="28"/>
        </w:rPr>
        <w:t>1</w:t>
      </w:r>
      <w:r w:rsidR="00080D1B" w:rsidRPr="00A13C58">
        <w:rPr>
          <w:rFonts w:ascii="Arial" w:hAnsi="Arial" w:cs="Arial"/>
          <w:b/>
          <w:color w:val="1F4E79" w:themeColor="accent1" w:themeShade="80"/>
          <w:sz w:val="28"/>
          <w:szCs w:val="28"/>
        </w:rPr>
        <w:t xml:space="preserve"> –</w:t>
      </w:r>
      <w:r w:rsidR="007447BF" w:rsidRPr="00A13C58">
        <w:rPr>
          <w:rFonts w:ascii="Arial" w:hAnsi="Arial" w:cs="Arial"/>
          <w:b/>
          <w:color w:val="1F4E79" w:themeColor="accent1" w:themeShade="80"/>
          <w:sz w:val="28"/>
          <w:szCs w:val="28"/>
        </w:rPr>
        <w:t xml:space="preserve"> Solution</w:t>
      </w:r>
      <w:r w:rsidR="00080D1B" w:rsidRPr="00A13C58">
        <w:rPr>
          <w:rFonts w:ascii="Arial" w:hAnsi="Arial" w:cs="Arial"/>
          <w:b/>
          <w:color w:val="1F4E79" w:themeColor="accent1" w:themeShade="80"/>
          <w:sz w:val="28"/>
          <w:szCs w:val="28"/>
        </w:rPr>
        <w:t xml:space="preserve"> Requirements Matrix</w:t>
      </w:r>
      <w:bookmarkEnd w:id="19"/>
      <w:bookmarkEnd w:id="20"/>
      <w:bookmarkEnd w:id="21"/>
      <w:bookmarkEnd w:id="22"/>
    </w:p>
    <w:p w14:paraId="7203A9D2" w14:textId="77777777" w:rsidR="001D42D1" w:rsidRDefault="001D42D1" w:rsidP="001D42D1">
      <w:pPr>
        <w:pStyle w:val="Default"/>
        <w:jc w:val="both"/>
        <w:rPr>
          <w:color w:val="auto"/>
          <w:sz w:val="20"/>
          <w:szCs w:val="20"/>
        </w:rPr>
      </w:pPr>
      <w:r w:rsidRPr="00C64D32">
        <w:rPr>
          <w:color w:val="auto"/>
          <w:sz w:val="20"/>
          <w:szCs w:val="20"/>
        </w:rPr>
        <w:t xml:space="preserve">All responses to the questions will reflect what is offered as part of the Respondent’s proposed solution. Respondents </w:t>
      </w:r>
      <w:r w:rsidRPr="00C64D32">
        <w:rPr>
          <w:b/>
          <w:bCs/>
          <w:color w:val="auto"/>
          <w:sz w:val="20"/>
          <w:szCs w:val="20"/>
        </w:rPr>
        <w:t xml:space="preserve">MUST </w:t>
      </w:r>
      <w:r w:rsidRPr="00C64D32">
        <w:rPr>
          <w:color w:val="auto"/>
          <w:sz w:val="20"/>
          <w:szCs w:val="20"/>
        </w:rPr>
        <w:t>indicate</w:t>
      </w:r>
      <w:r>
        <w:rPr>
          <w:color w:val="auto"/>
          <w:sz w:val="20"/>
          <w:szCs w:val="20"/>
        </w:rPr>
        <w:t xml:space="preserve"> if the solution offered meets the requirement stated by entering “Yes”, “No” or “Partial”. </w:t>
      </w:r>
    </w:p>
    <w:p w14:paraId="1196CFA2" w14:textId="77777777" w:rsidR="001D42D1" w:rsidRDefault="001D42D1" w:rsidP="001D42D1">
      <w:pPr>
        <w:pStyle w:val="Default"/>
        <w:jc w:val="both"/>
        <w:rPr>
          <w:color w:val="auto"/>
          <w:sz w:val="20"/>
          <w:szCs w:val="20"/>
        </w:rPr>
      </w:pPr>
    </w:p>
    <w:p w14:paraId="61A83485" w14:textId="77777777" w:rsidR="001D42D1" w:rsidRPr="003A4400" w:rsidRDefault="001D42D1">
      <w:pPr>
        <w:pStyle w:val="Default"/>
        <w:numPr>
          <w:ilvl w:val="0"/>
          <w:numId w:val="20"/>
        </w:numPr>
        <w:ind w:left="720"/>
        <w:jc w:val="both"/>
        <w:rPr>
          <w:color w:val="auto"/>
          <w:sz w:val="20"/>
          <w:szCs w:val="20"/>
        </w:rPr>
      </w:pPr>
      <w:r w:rsidRPr="003A4400">
        <w:rPr>
          <w:b/>
          <w:color w:val="auto"/>
          <w:sz w:val="20"/>
          <w:szCs w:val="20"/>
        </w:rPr>
        <w:t>YES</w:t>
      </w:r>
      <w:r w:rsidRPr="003A4400">
        <w:rPr>
          <w:color w:val="auto"/>
          <w:sz w:val="20"/>
          <w:szCs w:val="20"/>
        </w:rPr>
        <w:t xml:space="preserve"> - This response indicates the Respondents’ solution includes the requirement.</w:t>
      </w:r>
    </w:p>
    <w:p w14:paraId="0CF3B4C7" w14:textId="77777777" w:rsidR="001D42D1" w:rsidRPr="003A4400" w:rsidRDefault="001D42D1" w:rsidP="001D42D1">
      <w:pPr>
        <w:pStyle w:val="Default"/>
        <w:ind w:left="720"/>
        <w:jc w:val="both"/>
        <w:rPr>
          <w:color w:val="auto"/>
          <w:sz w:val="20"/>
          <w:szCs w:val="20"/>
        </w:rPr>
      </w:pPr>
    </w:p>
    <w:p w14:paraId="7C6ADD54" w14:textId="77777777" w:rsidR="001D42D1" w:rsidRPr="003A4400" w:rsidRDefault="001D42D1">
      <w:pPr>
        <w:pStyle w:val="Default"/>
        <w:numPr>
          <w:ilvl w:val="0"/>
          <w:numId w:val="20"/>
        </w:numPr>
        <w:ind w:left="720"/>
        <w:jc w:val="both"/>
        <w:rPr>
          <w:color w:val="auto"/>
          <w:sz w:val="20"/>
          <w:szCs w:val="20"/>
        </w:rPr>
      </w:pPr>
      <w:r w:rsidRPr="003A4400">
        <w:rPr>
          <w:b/>
          <w:color w:val="auto"/>
          <w:sz w:val="20"/>
          <w:szCs w:val="20"/>
        </w:rPr>
        <w:t>PARTIAL</w:t>
      </w:r>
      <w:r w:rsidRPr="003A4400">
        <w:rPr>
          <w:color w:val="auto"/>
          <w:sz w:val="20"/>
          <w:szCs w:val="20"/>
        </w:rPr>
        <w:t xml:space="preserve"> – This response indicates the Respondents’</w:t>
      </w:r>
      <w:r>
        <w:rPr>
          <w:color w:val="auto"/>
          <w:sz w:val="20"/>
          <w:szCs w:val="20"/>
        </w:rPr>
        <w:t xml:space="preserve"> </w:t>
      </w:r>
      <w:r w:rsidRPr="003A4400">
        <w:rPr>
          <w:color w:val="auto"/>
          <w:sz w:val="20"/>
          <w:szCs w:val="20"/>
        </w:rPr>
        <w:t>solution meets the requirement</w:t>
      </w:r>
      <w:r>
        <w:rPr>
          <w:color w:val="auto"/>
          <w:sz w:val="20"/>
          <w:szCs w:val="20"/>
        </w:rPr>
        <w:t xml:space="preserve"> partially</w:t>
      </w:r>
      <w:r w:rsidRPr="003A4400">
        <w:rPr>
          <w:color w:val="auto"/>
          <w:sz w:val="20"/>
          <w:szCs w:val="20"/>
        </w:rPr>
        <w:t xml:space="preserve">. </w:t>
      </w:r>
    </w:p>
    <w:p w14:paraId="2AB9D1B5" w14:textId="77777777" w:rsidR="001D42D1" w:rsidRPr="003A4400" w:rsidRDefault="001D42D1" w:rsidP="001D42D1">
      <w:pPr>
        <w:pStyle w:val="Default"/>
        <w:jc w:val="both"/>
        <w:rPr>
          <w:color w:val="auto"/>
          <w:sz w:val="20"/>
          <w:szCs w:val="20"/>
        </w:rPr>
      </w:pPr>
    </w:p>
    <w:p w14:paraId="35AEDFB3" w14:textId="77777777" w:rsidR="001D42D1" w:rsidRPr="003A4400" w:rsidRDefault="001D42D1">
      <w:pPr>
        <w:pStyle w:val="Default"/>
        <w:numPr>
          <w:ilvl w:val="0"/>
          <w:numId w:val="20"/>
        </w:numPr>
        <w:ind w:left="720"/>
        <w:jc w:val="both"/>
        <w:rPr>
          <w:color w:val="auto"/>
          <w:sz w:val="20"/>
          <w:szCs w:val="20"/>
        </w:rPr>
      </w:pPr>
      <w:r w:rsidRPr="003A4400">
        <w:rPr>
          <w:b/>
          <w:color w:val="auto"/>
          <w:sz w:val="20"/>
          <w:szCs w:val="20"/>
        </w:rPr>
        <w:t>NO</w:t>
      </w:r>
      <w:r w:rsidRPr="003A4400">
        <w:rPr>
          <w:color w:val="auto"/>
          <w:sz w:val="20"/>
          <w:szCs w:val="20"/>
        </w:rPr>
        <w:t xml:space="preserve"> – This response indicates the Respondents’</w:t>
      </w:r>
      <w:r>
        <w:rPr>
          <w:color w:val="auto"/>
          <w:sz w:val="20"/>
          <w:szCs w:val="20"/>
        </w:rPr>
        <w:t xml:space="preserve"> </w:t>
      </w:r>
      <w:r w:rsidRPr="003A4400">
        <w:rPr>
          <w:color w:val="auto"/>
          <w:sz w:val="20"/>
          <w:szCs w:val="20"/>
        </w:rPr>
        <w:t xml:space="preserve">solution does NOT include the business functionality noted in the requirement.  </w:t>
      </w:r>
    </w:p>
    <w:p w14:paraId="10C8B2CB" w14:textId="77777777" w:rsidR="001D42D1" w:rsidRDefault="001D42D1" w:rsidP="001D42D1">
      <w:pPr>
        <w:pStyle w:val="Default"/>
        <w:jc w:val="both"/>
        <w:rPr>
          <w:color w:val="auto"/>
          <w:sz w:val="20"/>
          <w:szCs w:val="20"/>
        </w:rPr>
      </w:pPr>
      <w:r>
        <w:rPr>
          <w:color w:val="auto"/>
          <w:sz w:val="20"/>
          <w:szCs w:val="20"/>
        </w:rPr>
        <w:t xml:space="preserve"> </w:t>
      </w:r>
    </w:p>
    <w:p w14:paraId="7E7FC446" w14:textId="77777777" w:rsidR="001D42D1" w:rsidRDefault="001D42D1" w:rsidP="001D42D1">
      <w:pPr>
        <w:pStyle w:val="Default"/>
        <w:jc w:val="both"/>
        <w:rPr>
          <w:color w:val="auto"/>
          <w:sz w:val="20"/>
          <w:szCs w:val="20"/>
        </w:rPr>
      </w:pPr>
      <w:r>
        <w:rPr>
          <w:color w:val="auto"/>
          <w:sz w:val="20"/>
          <w:szCs w:val="20"/>
        </w:rPr>
        <w:t xml:space="preserve">If you answer “Partial” or “No” please provide the clarification in the Explanation column for what can be done to meet the requirement.  You must indicate whether the enhancement is included in the cost for the solution provided in the Appendix C – Cost Exhibits or if it is an additional cost.  If there is an additional </w:t>
      </w:r>
      <w:proofErr w:type="gramStart"/>
      <w:r>
        <w:rPr>
          <w:color w:val="auto"/>
          <w:sz w:val="20"/>
          <w:szCs w:val="20"/>
        </w:rPr>
        <w:t>cost</w:t>
      </w:r>
      <w:proofErr w:type="gramEnd"/>
      <w:r>
        <w:rPr>
          <w:color w:val="auto"/>
          <w:sz w:val="20"/>
          <w:szCs w:val="20"/>
        </w:rPr>
        <w:t xml:space="preserve"> please include it in Cost Exhibit 1 – Table 3 with a reference back to this requirement.  </w:t>
      </w:r>
      <w:proofErr w:type="gramStart"/>
      <w:r>
        <w:rPr>
          <w:color w:val="auto"/>
          <w:sz w:val="20"/>
          <w:szCs w:val="20"/>
        </w:rPr>
        <w:t>Also</w:t>
      </w:r>
      <w:proofErr w:type="gramEnd"/>
      <w:r>
        <w:rPr>
          <w:color w:val="auto"/>
          <w:sz w:val="20"/>
          <w:szCs w:val="20"/>
        </w:rPr>
        <w:t xml:space="preserve"> we are asking that you provide an approximate timeline for completing the work.</w:t>
      </w:r>
    </w:p>
    <w:p w14:paraId="0699A9EB" w14:textId="77777777" w:rsidR="001D42D1" w:rsidRDefault="001D42D1" w:rsidP="001D42D1">
      <w:pPr>
        <w:pStyle w:val="Default"/>
        <w:jc w:val="both"/>
        <w:rPr>
          <w:color w:val="auto"/>
          <w:sz w:val="20"/>
          <w:szCs w:val="20"/>
        </w:rPr>
      </w:pPr>
    </w:p>
    <w:p w14:paraId="501852D8" w14:textId="77777777" w:rsidR="001D42D1" w:rsidRDefault="001D42D1" w:rsidP="001D42D1">
      <w:pPr>
        <w:autoSpaceDE w:val="0"/>
        <w:autoSpaceDN w:val="0"/>
        <w:adjustRightInd w:val="0"/>
        <w:spacing w:after="0" w:line="240" w:lineRule="auto"/>
        <w:jc w:val="both"/>
        <w:rPr>
          <w:rFonts w:ascii="Arial" w:hAnsi="Arial" w:cs="Arial"/>
          <w:sz w:val="20"/>
          <w:szCs w:val="20"/>
        </w:rPr>
      </w:pPr>
      <w:r w:rsidRPr="000D5D5F">
        <w:rPr>
          <w:rFonts w:ascii="Arial" w:hAnsi="Arial" w:cs="Arial"/>
          <w:sz w:val="20"/>
          <w:szCs w:val="20"/>
        </w:rPr>
        <w:t xml:space="preserve">Your submission of this form must include an </w:t>
      </w:r>
      <w:r w:rsidRPr="000D5D5F">
        <w:rPr>
          <w:rFonts w:ascii="Arial" w:hAnsi="Arial" w:cs="Arial"/>
          <w:b/>
          <w:sz w:val="20"/>
          <w:szCs w:val="20"/>
          <w:u w:val="single"/>
        </w:rPr>
        <w:t>MS Excel Version</w:t>
      </w:r>
      <w:r w:rsidRPr="000D5D5F">
        <w:rPr>
          <w:rFonts w:ascii="Arial" w:hAnsi="Arial" w:cs="Arial"/>
          <w:sz w:val="20"/>
          <w:szCs w:val="20"/>
        </w:rPr>
        <w:t xml:space="preserve"> of this document for ease of evaluation.  For a copy of the excel version of Appendix H</w:t>
      </w:r>
      <w:r>
        <w:rPr>
          <w:rFonts w:ascii="Arial" w:hAnsi="Arial" w:cs="Arial"/>
          <w:sz w:val="20"/>
          <w:szCs w:val="20"/>
        </w:rPr>
        <w:t>1</w:t>
      </w:r>
      <w:r w:rsidRPr="000D5D5F">
        <w:rPr>
          <w:rFonts w:ascii="Arial" w:hAnsi="Arial" w:cs="Arial"/>
          <w:sz w:val="20"/>
          <w:szCs w:val="20"/>
        </w:rPr>
        <w:t xml:space="preserve"> contact the Proposal Contact identified on the cover page of this document. </w:t>
      </w:r>
    </w:p>
    <w:p w14:paraId="6AFC39A4" w14:textId="487C80F1" w:rsidR="00A06617" w:rsidRDefault="00A06617" w:rsidP="00080D1B">
      <w:pPr>
        <w:rPr>
          <w:rFonts w:ascii="Arial" w:hAnsi="Arial" w:cs="Arial"/>
          <w:b/>
          <w:color w:val="1F4E79" w:themeColor="accent1" w:themeShade="80"/>
          <w:sz w:val="20"/>
          <w:szCs w:val="20"/>
        </w:rPr>
      </w:pPr>
    </w:p>
    <w:p w14:paraId="29CBE973" w14:textId="70E8F496" w:rsidR="009F34F1" w:rsidRPr="001B6A6F" w:rsidRDefault="00A90258" w:rsidP="001B6A6F">
      <w:pPr>
        <w:rPr>
          <w:rFonts w:ascii="Arial" w:eastAsiaTheme="majorEastAsia" w:hAnsi="Arial" w:cs="Arial"/>
          <w:b/>
          <w:color w:val="1F4E79" w:themeColor="accent1" w:themeShade="80"/>
          <w:sz w:val="28"/>
          <w:szCs w:val="28"/>
        </w:rPr>
      </w:pPr>
      <w:r w:rsidRPr="00FC2919">
        <w:rPr>
          <w:rFonts w:ascii="Arial" w:hAnsi="Arial" w:cs="Arial"/>
          <w:b/>
          <w:color w:val="002060"/>
          <w:sz w:val="24"/>
          <w:szCs w:val="24"/>
          <w:highlight w:val="yellow"/>
        </w:rPr>
        <w:t>Refer to filename: 05 - 2024-0</w:t>
      </w:r>
      <w:r>
        <w:rPr>
          <w:rFonts w:ascii="Arial" w:hAnsi="Arial" w:cs="Arial"/>
          <w:b/>
          <w:color w:val="002060"/>
          <w:sz w:val="24"/>
          <w:szCs w:val="24"/>
          <w:highlight w:val="yellow"/>
        </w:rPr>
        <w:t>76</w:t>
      </w:r>
      <w:r w:rsidRPr="00FC2919">
        <w:rPr>
          <w:rFonts w:ascii="Arial" w:hAnsi="Arial" w:cs="Arial"/>
          <w:b/>
          <w:color w:val="002060"/>
          <w:sz w:val="24"/>
          <w:szCs w:val="24"/>
          <w:highlight w:val="yellow"/>
        </w:rPr>
        <w:t>-RFP-IT-AppendixH1-SolutionRequirementsMatrix</w:t>
      </w:r>
      <w:r>
        <w:rPr>
          <w:rFonts w:ascii="Arial" w:hAnsi="Arial" w:cs="Arial"/>
          <w:b/>
          <w:color w:val="1F4E79" w:themeColor="accent1" w:themeShade="80"/>
          <w:sz w:val="28"/>
          <w:szCs w:val="28"/>
        </w:rPr>
        <w:t xml:space="preserve"> </w:t>
      </w:r>
      <w:r w:rsidR="00080D1B">
        <w:rPr>
          <w:rFonts w:ascii="Arial" w:hAnsi="Arial" w:cs="Arial"/>
          <w:b/>
          <w:color w:val="1F4E79" w:themeColor="accent1" w:themeShade="80"/>
          <w:sz w:val="28"/>
          <w:szCs w:val="28"/>
        </w:rPr>
        <w:br w:type="page"/>
      </w:r>
      <w:bookmarkStart w:id="24" w:name="_Toc98436060"/>
    </w:p>
    <w:p w14:paraId="01896FA7" w14:textId="4958991B" w:rsidR="00727D15" w:rsidRPr="00F52B26" w:rsidRDefault="00727D15" w:rsidP="00727D15">
      <w:pPr>
        <w:pStyle w:val="Heading3"/>
        <w:rPr>
          <w:rFonts w:ascii="Arial" w:hAnsi="Arial" w:cs="Arial"/>
          <w:b/>
          <w:color w:val="1F4E79" w:themeColor="accent1" w:themeShade="80"/>
          <w:sz w:val="28"/>
          <w:szCs w:val="28"/>
        </w:rPr>
      </w:pPr>
      <w:r w:rsidRPr="00A13C58">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I</w:t>
      </w:r>
      <w:r w:rsidRPr="00A13C58">
        <w:rPr>
          <w:rFonts w:ascii="Arial" w:hAnsi="Arial" w:cs="Arial"/>
          <w:b/>
          <w:color w:val="1F4E79" w:themeColor="accent1" w:themeShade="80"/>
          <w:sz w:val="28"/>
          <w:szCs w:val="28"/>
        </w:rPr>
        <w:t xml:space="preserve"> – </w:t>
      </w:r>
      <w:bookmarkStart w:id="25" w:name="_Hlk110431932"/>
      <w:r w:rsidRPr="00A13C58">
        <w:rPr>
          <w:rFonts w:ascii="Arial" w:hAnsi="Arial" w:cs="Arial"/>
          <w:b/>
          <w:color w:val="1F4E79" w:themeColor="accent1" w:themeShade="80"/>
          <w:sz w:val="28"/>
          <w:szCs w:val="28"/>
        </w:rPr>
        <w:t xml:space="preserve">Evaluation </w:t>
      </w:r>
      <w:r w:rsidR="00D35DB8">
        <w:rPr>
          <w:rFonts w:ascii="Arial" w:hAnsi="Arial" w:cs="Arial"/>
          <w:b/>
          <w:color w:val="1F4E79" w:themeColor="accent1" w:themeShade="80"/>
          <w:sz w:val="28"/>
          <w:szCs w:val="28"/>
        </w:rPr>
        <w:t>–</w:t>
      </w:r>
      <w:r w:rsidRPr="00A13C58">
        <w:rPr>
          <w:rFonts w:ascii="Arial" w:hAnsi="Arial" w:cs="Arial"/>
          <w:b/>
          <w:color w:val="1F4E79" w:themeColor="accent1" w:themeShade="80"/>
          <w:sz w:val="28"/>
          <w:szCs w:val="28"/>
        </w:rPr>
        <w:t xml:space="preserve"> </w:t>
      </w:r>
      <w:r w:rsidR="00D35DB8">
        <w:rPr>
          <w:rFonts w:ascii="Arial" w:hAnsi="Arial" w:cs="Arial"/>
          <w:b/>
          <w:color w:val="1F4E79" w:themeColor="accent1" w:themeShade="80"/>
          <w:sz w:val="28"/>
          <w:szCs w:val="28"/>
        </w:rPr>
        <w:t>Compliance Requirements (</w:t>
      </w:r>
      <w:r w:rsidRPr="00A13C58">
        <w:rPr>
          <w:rFonts w:ascii="Arial" w:hAnsi="Arial" w:cs="Arial"/>
          <w:b/>
          <w:color w:val="1F4E79" w:themeColor="accent1" w:themeShade="80"/>
          <w:sz w:val="28"/>
          <w:szCs w:val="28"/>
        </w:rPr>
        <w:t xml:space="preserve">Accessibility </w:t>
      </w:r>
      <w:r w:rsidR="00D35DB8">
        <w:rPr>
          <w:rFonts w:ascii="Arial" w:hAnsi="Arial" w:cs="Arial"/>
          <w:b/>
          <w:color w:val="1F4E79" w:themeColor="accent1" w:themeShade="80"/>
          <w:sz w:val="28"/>
          <w:szCs w:val="28"/>
        </w:rPr>
        <w:t xml:space="preserve">&amp; Information Security) </w:t>
      </w:r>
      <w:r w:rsidRPr="00A13C58">
        <w:rPr>
          <w:rFonts w:ascii="Arial" w:hAnsi="Arial" w:cs="Arial"/>
          <w:b/>
          <w:color w:val="1F4E79" w:themeColor="accent1" w:themeShade="80"/>
          <w:sz w:val="28"/>
          <w:szCs w:val="28"/>
        </w:rPr>
        <w:t>Requirements</w:t>
      </w:r>
      <w:bookmarkEnd w:id="23"/>
      <w:r w:rsidR="00270E47" w:rsidRPr="00270E47">
        <w:rPr>
          <w:rFonts w:ascii="Arial" w:hAnsi="Arial" w:cs="Arial"/>
          <w:b/>
          <w:color w:val="1F4E79" w:themeColor="accent1" w:themeShade="80"/>
          <w:sz w:val="16"/>
          <w:szCs w:val="16"/>
        </w:rPr>
        <w:t xml:space="preserve"> (Updated </w:t>
      </w:r>
      <w:r w:rsidR="00465E3B">
        <w:rPr>
          <w:rFonts w:ascii="Arial" w:hAnsi="Arial" w:cs="Arial"/>
          <w:b/>
          <w:color w:val="1F4E79" w:themeColor="accent1" w:themeShade="80"/>
          <w:sz w:val="16"/>
          <w:szCs w:val="16"/>
        </w:rPr>
        <w:t>03/17/2022)</w:t>
      </w:r>
      <w:bookmarkEnd w:id="24"/>
      <w:bookmarkEnd w:id="25"/>
    </w:p>
    <w:p w14:paraId="108CFCF6" w14:textId="77777777" w:rsidR="00727D15" w:rsidRDefault="00727D15" w:rsidP="00727D15">
      <w:pPr>
        <w:rPr>
          <w:rFonts w:ascii="Arial" w:hAnsi="Arial" w:cs="Arial"/>
          <w:b/>
        </w:rPr>
      </w:pPr>
    </w:p>
    <w:p w14:paraId="7739DE0C" w14:textId="77777777" w:rsidR="001D42D1" w:rsidRPr="00A13C58" w:rsidRDefault="001D42D1" w:rsidP="001D42D1">
      <w:pPr>
        <w:rPr>
          <w:rFonts w:ascii="Arial" w:hAnsi="Arial" w:cs="Arial"/>
          <w:sz w:val="20"/>
          <w:szCs w:val="20"/>
        </w:rPr>
      </w:pPr>
      <w:bookmarkStart w:id="26" w:name="_Hlk110431945"/>
      <w:r w:rsidRPr="00A13C58">
        <w:rPr>
          <w:rFonts w:ascii="Arial" w:hAnsi="Arial" w:cs="Arial"/>
          <w:b/>
          <w:sz w:val="20"/>
          <w:szCs w:val="20"/>
        </w:rPr>
        <w:t>Respondent’s Organization Name:</w:t>
      </w:r>
      <w:r w:rsidRPr="00A13C58">
        <w:rPr>
          <w:rFonts w:ascii="Arial" w:hAnsi="Arial" w:cs="Arial"/>
          <w:sz w:val="20"/>
          <w:szCs w:val="20"/>
        </w:rPr>
        <w:t xml:space="preserve">  ______________________________________________</w:t>
      </w:r>
    </w:p>
    <w:p w14:paraId="020871AB" w14:textId="77777777" w:rsidR="001D42D1" w:rsidRPr="00A13C58" w:rsidRDefault="001D42D1" w:rsidP="001D42D1">
      <w:pPr>
        <w:pStyle w:val="Default"/>
        <w:jc w:val="both"/>
        <w:rPr>
          <w:color w:val="auto"/>
          <w:sz w:val="20"/>
          <w:szCs w:val="20"/>
        </w:rPr>
      </w:pPr>
    </w:p>
    <w:p w14:paraId="18FD519D" w14:textId="77777777" w:rsidR="001D42D1" w:rsidRPr="00A13C58" w:rsidRDefault="001D42D1" w:rsidP="001D42D1">
      <w:pPr>
        <w:pStyle w:val="NormalWeb"/>
        <w:spacing w:before="0" w:beforeAutospacing="0" w:after="0" w:afterAutospacing="0"/>
        <w:rPr>
          <w:rFonts w:ascii="Arial" w:hAnsi="Arial" w:cs="Arial"/>
          <w:color w:val="000000"/>
          <w:sz w:val="20"/>
          <w:szCs w:val="20"/>
          <w:shd w:val="clear" w:color="auto" w:fill="FAF9F8"/>
        </w:rPr>
      </w:pPr>
      <w:r w:rsidRPr="00A13C58">
        <w:rPr>
          <w:rFonts w:ascii="Arial" w:hAnsi="Arial" w:cs="Arial"/>
          <w:color w:val="000000"/>
          <w:sz w:val="20"/>
          <w:szCs w:val="20"/>
          <w:shd w:val="clear" w:color="auto" w:fill="FAF9F8"/>
        </w:rPr>
        <w:t>The University is required by policy and law to procure Information Technology products, services and materials, such as software, hardware, web services, media assets, etc., that provide substantially equivalent opportunity, access and ease of use to persons with disabilities and that protect University data. </w:t>
      </w:r>
    </w:p>
    <w:p w14:paraId="4930B91F" w14:textId="77777777" w:rsidR="001D42D1" w:rsidRPr="00A13C58" w:rsidRDefault="001D42D1" w:rsidP="001D42D1">
      <w:pPr>
        <w:pStyle w:val="NormalWeb"/>
        <w:spacing w:before="0" w:beforeAutospacing="0" w:after="0" w:afterAutospacing="0"/>
        <w:rPr>
          <w:rFonts w:ascii="Arial" w:hAnsi="Arial" w:cs="Arial"/>
          <w:sz w:val="20"/>
          <w:szCs w:val="20"/>
        </w:rPr>
      </w:pPr>
    </w:p>
    <w:p w14:paraId="6D3AB6DF" w14:textId="77777777" w:rsidR="001D42D1" w:rsidRPr="00A13C58" w:rsidRDefault="001D42D1" w:rsidP="001D42D1">
      <w:pPr>
        <w:pStyle w:val="NormalWeb"/>
        <w:spacing w:before="0" w:beforeAutospacing="0" w:after="0" w:afterAutospacing="0"/>
        <w:rPr>
          <w:rFonts w:ascii="Arial" w:hAnsi="Arial" w:cs="Arial"/>
          <w:color w:val="000000"/>
          <w:sz w:val="20"/>
          <w:szCs w:val="20"/>
        </w:rPr>
      </w:pPr>
      <w:r w:rsidRPr="00A13C58">
        <w:rPr>
          <w:rFonts w:ascii="Arial" w:hAnsi="Arial" w:cs="Arial"/>
          <w:color w:val="000000"/>
          <w:sz w:val="20"/>
          <w:szCs w:val="20"/>
        </w:rPr>
        <w:t xml:space="preserve">All responses to the questions will reflect what is offered as part of the Respondent’s proposed solution. Respondents </w:t>
      </w:r>
      <w:r w:rsidRPr="00A13C58">
        <w:rPr>
          <w:rFonts w:ascii="Arial" w:hAnsi="Arial" w:cs="Arial"/>
          <w:b/>
          <w:bCs/>
          <w:color w:val="000000"/>
          <w:sz w:val="20"/>
          <w:szCs w:val="20"/>
        </w:rPr>
        <w:t xml:space="preserve">MUST </w:t>
      </w:r>
      <w:r w:rsidRPr="00A13C58">
        <w:rPr>
          <w:rFonts w:ascii="Arial" w:hAnsi="Arial" w:cs="Arial"/>
          <w:color w:val="000000"/>
          <w:sz w:val="20"/>
          <w:szCs w:val="20"/>
        </w:rPr>
        <w:t>indicate if the product or service requires modification, additional costs, products or services, or if any other accommodation would be necessary to meet a requirement. </w:t>
      </w:r>
    </w:p>
    <w:p w14:paraId="00867656" w14:textId="77777777" w:rsidR="001D42D1" w:rsidRPr="00A13C58" w:rsidRDefault="001D42D1" w:rsidP="001D42D1">
      <w:pPr>
        <w:pStyle w:val="NormalWeb"/>
        <w:spacing w:before="0" w:beforeAutospacing="0" w:after="0" w:afterAutospacing="0"/>
        <w:rPr>
          <w:rFonts w:ascii="Arial" w:hAnsi="Arial" w:cs="Arial"/>
          <w:sz w:val="20"/>
          <w:szCs w:val="20"/>
        </w:rPr>
      </w:pPr>
    </w:p>
    <w:p w14:paraId="41767551" w14:textId="77777777" w:rsidR="001D42D1" w:rsidRPr="00A13C58" w:rsidRDefault="001D42D1" w:rsidP="001D42D1">
      <w:pPr>
        <w:rPr>
          <w:rFonts w:ascii="Arial" w:hAnsi="Arial" w:cs="Arial"/>
          <w:b/>
          <w:color w:val="1F4E79" w:themeColor="accent1" w:themeShade="80"/>
          <w:sz w:val="20"/>
          <w:szCs w:val="20"/>
        </w:rPr>
      </w:pPr>
      <w:r w:rsidRPr="00A13C58">
        <w:rPr>
          <w:rFonts w:ascii="Arial" w:hAnsi="Arial" w:cs="Arial"/>
          <w:b/>
          <w:color w:val="1F4E79" w:themeColor="accent1" w:themeShade="80"/>
          <w:sz w:val="20"/>
          <w:szCs w:val="20"/>
        </w:rPr>
        <w:t>Evaluation Question(s) –</w:t>
      </w:r>
      <w:r>
        <w:rPr>
          <w:rFonts w:ascii="Arial" w:hAnsi="Arial" w:cs="Arial"/>
          <w:b/>
          <w:color w:val="1F4E79" w:themeColor="accent1" w:themeShade="80"/>
          <w:sz w:val="20"/>
          <w:szCs w:val="20"/>
        </w:rPr>
        <w:t xml:space="preserve"> </w:t>
      </w:r>
      <w:r w:rsidRPr="00A13C58">
        <w:rPr>
          <w:rFonts w:ascii="Arial" w:hAnsi="Arial" w:cs="Arial"/>
          <w:b/>
          <w:color w:val="1F4E79" w:themeColor="accent1" w:themeShade="80"/>
          <w:sz w:val="20"/>
          <w:szCs w:val="20"/>
        </w:rPr>
        <w:t>Information Security and Accessibility Standards Compliance</w:t>
      </w:r>
    </w:p>
    <w:p w14:paraId="787F877B" w14:textId="77777777" w:rsidR="001D42D1" w:rsidRPr="00A13C58" w:rsidRDefault="001D42D1">
      <w:pPr>
        <w:pStyle w:val="NormalWeb"/>
        <w:numPr>
          <w:ilvl w:val="0"/>
          <w:numId w:val="21"/>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University requires all respondents to complete the Educause-created Higher Education Community Vendor Assessment Tool (HECVAT) if any of the following are true:</w:t>
      </w:r>
    </w:p>
    <w:p w14:paraId="4F7D63EE" w14:textId="77777777" w:rsidR="001D42D1" w:rsidRPr="00A13C58" w:rsidRDefault="001D42D1">
      <w:pPr>
        <w:pStyle w:val="NormalWeb"/>
        <w:numPr>
          <w:ilvl w:val="1"/>
          <w:numId w:val="21"/>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is cloud-based, Software as a Service (SaaS) or hosted on any system that is not operated by the University of Maine System </w:t>
      </w:r>
    </w:p>
    <w:p w14:paraId="186F912F" w14:textId="77777777" w:rsidR="001D42D1" w:rsidRPr="00A13C58" w:rsidRDefault="001D42D1" w:rsidP="001D42D1">
      <w:pPr>
        <w:pStyle w:val="NormalWeb"/>
        <w:spacing w:before="0" w:beforeAutospacing="0" w:after="0" w:afterAutospacing="0"/>
        <w:ind w:left="1080"/>
        <w:jc w:val="both"/>
        <w:textAlignment w:val="baseline"/>
        <w:rPr>
          <w:rFonts w:ascii="Arial" w:hAnsi="Arial" w:cs="Arial"/>
          <w:color w:val="000000"/>
          <w:sz w:val="20"/>
          <w:szCs w:val="20"/>
        </w:rPr>
      </w:pPr>
    </w:p>
    <w:p w14:paraId="0B2164E3" w14:textId="77777777" w:rsidR="001D42D1" w:rsidRPr="00A13C58" w:rsidRDefault="001D42D1">
      <w:pPr>
        <w:pStyle w:val="NormalWeb"/>
        <w:numPr>
          <w:ilvl w:val="1"/>
          <w:numId w:val="21"/>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involves any sensitive data transmitted, stored, processed, or accessed by the bidder or a contractor of the bidder (including consultants)</w:t>
      </w:r>
    </w:p>
    <w:p w14:paraId="1B27FD68" w14:textId="77777777" w:rsidR="001D42D1" w:rsidRPr="00A13C58" w:rsidRDefault="001D42D1" w:rsidP="001D42D1">
      <w:pPr>
        <w:pStyle w:val="NormalWeb"/>
        <w:spacing w:before="0" w:beforeAutospacing="0" w:after="0" w:afterAutospacing="0"/>
        <w:ind w:left="1080"/>
        <w:jc w:val="both"/>
        <w:textAlignment w:val="baseline"/>
        <w:rPr>
          <w:rFonts w:ascii="Arial" w:hAnsi="Arial" w:cs="Arial"/>
          <w:color w:val="000000"/>
          <w:sz w:val="20"/>
          <w:szCs w:val="20"/>
        </w:rPr>
      </w:pPr>
    </w:p>
    <w:p w14:paraId="6831474F" w14:textId="77777777" w:rsidR="001D42D1" w:rsidRPr="00A13C58" w:rsidRDefault="001D42D1">
      <w:pPr>
        <w:pStyle w:val="NormalWeb"/>
        <w:numPr>
          <w:ilvl w:val="1"/>
          <w:numId w:val="21"/>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The solution includes any human interface(s), such as an end-user device software component, web site or page, video or audio playback, file upload, mobile device apps, etc., or produces, includes or relies on electronic materials such as documents, PDFs, email, etc.</w:t>
      </w:r>
    </w:p>
    <w:p w14:paraId="45899B4F" w14:textId="77777777" w:rsidR="001D42D1" w:rsidRPr="00A13C58" w:rsidRDefault="001D42D1" w:rsidP="001D42D1">
      <w:pPr>
        <w:pStyle w:val="NormalWeb"/>
        <w:spacing w:before="0" w:beforeAutospacing="0" w:after="0" w:afterAutospacing="0"/>
        <w:ind w:left="1080"/>
        <w:jc w:val="both"/>
        <w:textAlignment w:val="baseline"/>
        <w:rPr>
          <w:rFonts w:ascii="Arial" w:hAnsi="Arial" w:cs="Arial"/>
          <w:color w:val="000000"/>
          <w:sz w:val="20"/>
          <w:szCs w:val="20"/>
        </w:rPr>
      </w:pPr>
    </w:p>
    <w:p w14:paraId="4B17F7F8" w14:textId="77777777" w:rsidR="001D42D1" w:rsidRPr="00A13C58" w:rsidRDefault="001D42D1">
      <w:pPr>
        <w:pStyle w:val="NormalWeb"/>
        <w:numPr>
          <w:ilvl w:val="0"/>
          <w:numId w:val="21"/>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w:t>
      </w:r>
      <w:hyperlink r:id="rId15" w:history="1">
        <w:r w:rsidRPr="00A13C58">
          <w:rPr>
            <w:rStyle w:val="Hyperlink"/>
            <w:rFonts w:ascii="Arial" w:hAnsi="Arial" w:cs="Arial"/>
            <w:color w:val="1155CC"/>
            <w:sz w:val="20"/>
            <w:szCs w:val="20"/>
          </w:rPr>
          <w:t xml:space="preserve"> HECVAT can be found at the Educause website</w:t>
        </w:r>
      </w:hyperlink>
      <w:r w:rsidRPr="00A13C58">
        <w:rPr>
          <w:rFonts w:ascii="Arial" w:hAnsi="Arial" w:cs="Arial"/>
          <w:color w:val="000000"/>
          <w:sz w:val="20"/>
          <w:szCs w:val="20"/>
        </w:rPr>
        <w:t>.</w:t>
      </w:r>
    </w:p>
    <w:p w14:paraId="7190CFDD" w14:textId="77777777" w:rsidR="001D42D1" w:rsidRPr="00A13C58" w:rsidRDefault="001D42D1" w:rsidP="001D42D1">
      <w:pPr>
        <w:pStyle w:val="NormalWeb"/>
        <w:spacing w:before="0" w:beforeAutospacing="0" w:after="0" w:afterAutospacing="0"/>
        <w:ind w:left="360"/>
        <w:jc w:val="both"/>
        <w:textAlignment w:val="baseline"/>
        <w:rPr>
          <w:rFonts w:ascii="Arial" w:hAnsi="Arial" w:cs="Arial"/>
          <w:color w:val="000000"/>
          <w:sz w:val="20"/>
          <w:szCs w:val="20"/>
        </w:rPr>
      </w:pPr>
    </w:p>
    <w:p w14:paraId="5B834B44" w14:textId="77777777" w:rsidR="001D42D1" w:rsidRPr="00A13C58" w:rsidRDefault="001D42D1">
      <w:pPr>
        <w:pStyle w:val="NormalWeb"/>
        <w:numPr>
          <w:ilvl w:val="0"/>
          <w:numId w:val="21"/>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When completing the HECVAT, the HECVAT Full must be completed (and not the HECVAT Lite) when any of the following conditions apply:</w:t>
      </w:r>
    </w:p>
    <w:p w14:paraId="56EB64D1" w14:textId="77777777" w:rsidR="001D42D1" w:rsidRPr="00A13C58" w:rsidRDefault="001D42D1" w:rsidP="001D42D1">
      <w:pPr>
        <w:pStyle w:val="NormalWeb"/>
        <w:spacing w:before="0" w:beforeAutospacing="0" w:after="0" w:afterAutospacing="0"/>
        <w:jc w:val="both"/>
        <w:textAlignment w:val="baseline"/>
        <w:rPr>
          <w:rFonts w:ascii="Arial" w:hAnsi="Arial" w:cs="Arial"/>
          <w:color w:val="000000"/>
          <w:sz w:val="20"/>
          <w:szCs w:val="20"/>
        </w:rPr>
      </w:pPr>
    </w:p>
    <w:p w14:paraId="1F877C18" w14:textId="77777777" w:rsidR="001D42D1" w:rsidRPr="00A13C58" w:rsidRDefault="001D42D1">
      <w:pPr>
        <w:pStyle w:val="NormalWeb"/>
        <w:numPr>
          <w:ilvl w:val="1"/>
          <w:numId w:val="21"/>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includes providing consulting services.</w:t>
      </w:r>
    </w:p>
    <w:p w14:paraId="2BB07A37" w14:textId="77777777" w:rsidR="001D42D1" w:rsidRPr="00A13C58" w:rsidRDefault="001D42D1" w:rsidP="001D42D1">
      <w:pPr>
        <w:pStyle w:val="NormalWeb"/>
        <w:spacing w:before="0" w:beforeAutospacing="0" w:after="0" w:afterAutospacing="0"/>
        <w:ind w:left="1080"/>
        <w:jc w:val="both"/>
        <w:textAlignment w:val="baseline"/>
        <w:rPr>
          <w:rFonts w:ascii="Arial" w:hAnsi="Arial" w:cs="Arial"/>
          <w:color w:val="000000"/>
          <w:sz w:val="20"/>
          <w:szCs w:val="20"/>
        </w:rPr>
      </w:pPr>
    </w:p>
    <w:p w14:paraId="2C4D4D20" w14:textId="77777777" w:rsidR="001D42D1" w:rsidRPr="00A13C58" w:rsidRDefault="001D42D1">
      <w:pPr>
        <w:pStyle w:val="NormalWeb"/>
        <w:numPr>
          <w:ilvl w:val="1"/>
          <w:numId w:val="21"/>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data transmitted, stored, processed or accessed includes protected health information (PHI) or any data covered by the Health Insurance Portability and Accountability Act (HIPAA),</w:t>
      </w:r>
    </w:p>
    <w:p w14:paraId="2C94807F" w14:textId="77777777" w:rsidR="001D42D1" w:rsidRPr="00A13C58" w:rsidRDefault="001D42D1" w:rsidP="001D42D1">
      <w:pPr>
        <w:pStyle w:val="NormalWeb"/>
        <w:spacing w:before="0" w:beforeAutospacing="0" w:after="0" w:afterAutospacing="0"/>
        <w:ind w:left="1080"/>
        <w:jc w:val="both"/>
        <w:textAlignment w:val="baseline"/>
        <w:rPr>
          <w:rFonts w:ascii="Arial" w:hAnsi="Arial" w:cs="Arial"/>
          <w:color w:val="000000"/>
          <w:sz w:val="20"/>
          <w:szCs w:val="20"/>
        </w:rPr>
      </w:pPr>
    </w:p>
    <w:p w14:paraId="581240A2" w14:textId="77777777" w:rsidR="001D42D1" w:rsidRPr="00A13C58" w:rsidRDefault="001D42D1">
      <w:pPr>
        <w:pStyle w:val="NormalWeb"/>
        <w:numPr>
          <w:ilvl w:val="1"/>
          <w:numId w:val="21"/>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involves processing credit or debit card payment transactions. </w:t>
      </w:r>
    </w:p>
    <w:p w14:paraId="4F465F0B" w14:textId="77777777" w:rsidR="001D42D1" w:rsidRPr="00A13C58" w:rsidRDefault="001D42D1" w:rsidP="001D42D1">
      <w:pPr>
        <w:pStyle w:val="NormalWeb"/>
        <w:spacing w:before="0" w:beforeAutospacing="0" w:after="0" w:afterAutospacing="0"/>
        <w:jc w:val="both"/>
        <w:textAlignment w:val="baseline"/>
        <w:rPr>
          <w:rFonts w:ascii="Arial" w:hAnsi="Arial" w:cs="Arial"/>
          <w:color w:val="000000"/>
          <w:sz w:val="20"/>
          <w:szCs w:val="20"/>
        </w:rPr>
      </w:pPr>
    </w:p>
    <w:p w14:paraId="59B8FAD1" w14:textId="77777777" w:rsidR="001D42D1" w:rsidRPr="00A13C58" w:rsidRDefault="001D42D1">
      <w:pPr>
        <w:pStyle w:val="NormalWeb"/>
        <w:numPr>
          <w:ilvl w:val="0"/>
          <w:numId w:val="21"/>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HECVAT submitted must be a HECVAT version 3.0 or higher even if you have previously completed an earlier version.</w:t>
      </w:r>
    </w:p>
    <w:p w14:paraId="287B0B41" w14:textId="77777777" w:rsidR="001D42D1" w:rsidRPr="00A13C58" w:rsidRDefault="001D42D1" w:rsidP="001D42D1">
      <w:pPr>
        <w:pStyle w:val="NormalWeb"/>
        <w:spacing w:before="0" w:beforeAutospacing="0" w:after="0" w:afterAutospacing="0"/>
        <w:ind w:left="360"/>
        <w:jc w:val="both"/>
        <w:textAlignment w:val="baseline"/>
        <w:rPr>
          <w:rFonts w:ascii="Arial" w:hAnsi="Arial" w:cs="Arial"/>
          <w:color w:val="000000"/>
          <w:sz w:val="20"/>
          <w:szCs w:val="20"/>
        </w:rPr>
      </w:pPr>
    </w:p>
    <w:p w14:paraId="136B8299" w14:textId="77777777" w:rsidR="001D42D1" w:rsidRPr="00A13C58" w:rsidRDefault="001D42D1">
      <w:pPr>
        <w:pStyle w:val="NormalWeb"/>
        <w:numPr>
          <w:ilvl w:val="0"/>
          <w:numId w:val="21"/>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completed HECVAT must be submitted electronically in the original Excel file format.</w:t>
      </w:r>
    </w:p>
    <w:p w14:paraId="1E7DF416" w14:textId="77777777" w:rsidR="001D42D1" w:rsidRPr="00A13C58" w:rsidRDefault="001D42D1" w:rsidP="001D42D1">
      <w:pPr>
        <w:pStyle w:val="NormalWeb"/>
        <w:spacing w:before="0" w:beforeAutospacing="0" w:after="0" w:afterAutospacing="0"/>
        <w:jc w:val="both"/>
        <w:textAlignment w:val="baseline"/>
        <w:rPr>
          <w:rFonts w:ascii="Arial" w:hAnsi="Arial" w:cs="Arial"/>
          <w:color w:val="000000"/>
          <w:sz w:val="20"/>
          <w:szCs w:val="20"/>
        </w:rPr>
      </w:pPr>
    </w:p>
    <w:p w14:paraId="6109B4ED" w14:textId="77777777" w:rsidR="001D42D1" w:rsidRPr="00A13C58" w:rsidRDefault="001D42D1">
      <w:pPr>
        <w:pStyle w:val="NormalWeb"/>
        <w:numPr>
          <w:ilvl w:val="0"/>
          <w:numId w:val="21"/>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 xml:space="preserve">To ensure equal opportunity for persons with disabilities, if the solution includes an end-user device software component, web site or page, video or audio playback, file upload, mobile device apps, etc., or produces, includes or relies on electronic materials such as documents, PDFs, email, etc., </w:t>
      </w:r>
      <w:r w:rsidRPr="00A13C58">
        <w:rPr>
          <w:rFonts w:ascii="Arial" w:hAnsi="Arial" w:cs="Arial"/>
          <w:color w:val="000000"/>
          <w:sz w:val="20"/>
          <w:szCs w:val="20"/>
        </w:rPr>
        <w:t xml:space="preserve">then provide a full completed Accessibility Conformance Report based on the </w:t>
      </w:r>
      <w:hyperlink r:id="rId16" w:history="1">
        <w:r w:rsidRPr="00A13C58">
          <w:rPr>
            <w:rStyle w:val="Hyperlink"/>
            <w:rFonts w:ascii="Arial" w:hAnsi="Arial" w:cs="Arial"/>
            <w:color w:val="1155CC"/>
            <w:sz w:val="20"/>
            <w:szCs w:val="20"/>
          </w:rPr>
          <w:t>Voluntary Product Accessibility Template, available at www.itic.org</w:t>
        </w:r>
      </w:hyperlink>
      <w:r w:rsidRPr="00A13C58">
        <w:rPr>
          <w:rFonts w:ascii="Arial" w:hAnsi="Arial" w:cs="Arial"/>
          <w:color w:val="000000"/>
          <w:sz w:val="20"/>
          <w:szCs w:val="20"/>
        </w:rPr>
        <w:t>, version 2.4 or newer (either “VPAT 2.4 REV WCAG” or “VPAT 2.4 REV 508”). All VPAT sections, except “Instructions” must be present and completed, such as date of assessment, contact name, methods used, etc. The completed VPAT must be machine readable, e.g., scanned copies, or a link to an online VPAT, are not acceptable.</w:t>
      </w:r>
    </w:p>
    <w:p w14:paraId="4C6EC622" w14:textId="77777777" w:rsidR="001D42D1" w:rsidRPr="00A13C58" w:rsidRDefault="001D42D1" w:rsidP="001D42D1">
      <w:pPr>
        <w:pStyle w:val="ListParagraph"/>
        <w:jc w:val="both"/>
        <w:rPr>
          <w:rFonts w:ascii="Arial" w:hAnsi="Arial" w:cs="Arial"/>
          <w:color w:val="000000"/>
          <w:sz w:val="20"/>
          <w:szCs w:val="20"/>
        </w:rPr>
      </w:pPr>
    </w:p>
    <w:p w14:paraId="50B3DE9E" w14:textId="77777777" w:rsidR="001D42D1" w:rsidRPr="00A13C58" w:rsidRDefault="001D42D1">
      <w:pPr>
        <w:pStyle w:val="NormalWeb"/>
        <w:numPr>
          <w:ilvl w:val="0"/>
          <w:numId w:val="21"/>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If the solution involves processing credit or debit card payment </w:t>
      </w:r>
      <w:proofErr w:type="gramStart"/>
      <w:r w:rsidRPr="00A13C58">
        <w:rPr>
          <w:rFonts w:ascii="Arial" w:hAnsi="Arial" w:cs="Arial"/>
          <w:color w:val="000000"/>
          <w:sz w:val="20"/>
          <w:szCs w:val="20"/>
        </w:rPr>
        <w:t>transactions,  provide</w:t>
      </w:r>
      <w:proofErr w:type="gramEnd"/>
      <w:r w:rsidRPr="00A13C58">
        <w:rPr>
          <w:rFonts w:ascii="Arial" w:hAnsi="Arial" w:cs="Arial"/>
          <w:color w:val="000000"/>
          <w:sz w:val="20"/>
          <w:szCs w:val="20"/>
        </w:rPr>
        <w:t xml:space="preserve"> your latest attestation of compliance (AoC) or Report on Compliance (RoC), and answer these questions:</w:t>
      </w:r>
    </w:p>
    <w:p w14:paraId="1F702C31" w14:textId="77777777" w:rsidR="001D42D1" w:rsidRPr="00A13C58" w:rsidRDefault="001D42D1" w:rsidP="001D42D1">
      <w:pPr>
        <w:pStyle w:val="NormalWeb"/>
        <w:spacing w:before="0" w:beforeAutospacing="0" w:after="0" w:afterAutospacing="0"/>
        <w:jc w:val="both"/>
        <w:textAlignment w:val="baseline"/>
        <w:rPr>
          <w:rFonts w:ascii="Arial" w:hAnsi="Arial" w:cs="Arial"/>
          <w:color w:val="000000"/>
          <w:sz w:val="20"/>
          <w:szCs w:val="20"/>
        </w:rPr>
      </w:pPr>
    </w:p>
    <w:p w14:paraId="2D5C10A5" w14:textId="77777777" w:rsidR="001D42D1" w:rsidRPr="00A13C58" w:rsidRDefault="001D42D1">
      <w:pPr>
        <w:pStyle w:val="NormalWeb"/>
        <w:numPr>
          <w:ilvl w:val="1"/>
          <w:numId w:val="21"/>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 you intend to use your merchant account, or a </w:t>
      </w:r>
      <w:proofErr w:type="gramStart"/>
      <w:r w:rsidRPr="00A13C58">
        <w:rPr>
          <w:rFonts w:ascii="Arial" w:hAnsi="Arial" w:cs="Arial"/>
          <w:color w:val="000000"/>
          <w:sz w:val="20"/>
          <w:szCs w:val="20"/>
        </w:rPr>
        <w:t>University</w:t>
      </w:r>
      <w:proofErr w:type="gramEnd"/>
      <w:r w:rsidRPr="00A13C58">
        <w:rPr>
          <w:rFonts w:ascii="Arial" w:hAnsi="Arial" w:cs="Arial"/>
          <w:color w:val="000000"/>
          <w:sz w:val="20"/>
          <w:szCs w:val="20"/>
        </w:rPr>
        <w:t xml:space="preserve"> merchant account?</w:t>
      </w:r>
    </w:p>
    <w:p w14:paraId="3FF7504D" w14:textId="77777777" w:rsidR="001D42D1" w:rsidRPr="00A13C58" w:rsidRDefault="001D42D1" w:rsidP="001D42D1">
      <w:pPr>
        <w:pStyle w:val="NormalWeb"/>
        <w:spacing w:before="0" w:beforeAutospacing="0" w:after="0" w:afterAutospacing="0"/>
        <w:ind w:left="1080"/>
        <w:jc w:val="both"/>
        <w:textAlignment w:val="baseline"/>
        <w:rPr>
          <w:rFonts w:ascii="Arial" w:hAnsi="Arial" w:cs="Arial"/>
          <w:color w:val="000000"/>
          <w:sz w:val="20"/>
          <w:szCs w:val="20"/>
        </w:rPr>
      </w:pPr>
    </w:p>
    <w:p w14:paraId="0DD062F5" w14:textId="77777777" w:rsidR="001D42D1" w:rsidRPr="00A13C58" w:rsidRDefault="001D42D1">
      <w:pPr>
        <w:pStyle w:val="NormalWeb"/>
        <w:numPr>
          <w:ilvl w:val="1"/>
          <w:numId w:val="21"/>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Does your proposed solution provide for e-commerce and if so, is a shopping cart functionality hosted on a </w:t>
      </w:r>
      <w:proofErr w:type="gramStart"/>
      <w:r w:rsidRPr="00A13C58">
        <w:rPr>
          <w:rFonts w:ascii="Arial" w:hAnsi="Arial" w:cs="Arial"/>
          <w:color w:val="000000"/>
          <w:sz w:val="20"/>
          <w:szCs w:val="20"/>
        </w:rPr>
        <w:t>University</w:t>
      </w:r>
      <w:proofErr w:type="gramEnd"/>
      <w:r w:rsidRPr="00A13C58">
        <w:rPr>
          <w:rFonts w:ascii="Arial" w:hAnsi="Arial" w:cs="Arial"/>
          <w:color w:val="000000"/>
          <w:sz w:val="20"/>
          <w:szCs w:val="20"/>
        </w:rPr>
        <w:t xml:space="preserve"> website, your website, or a third party website? </w:t>
      </w:r>
    </w:p>
    <w:p w14:paraId="0E710156" w14:textId="77777777" w:rsidR="001D42D1" w:rsidRPr="00A13C58" w:rsidRDefault="001D42D1" w:rsidP="001D42D1">
      <w:pPr>
        <w:pStyle w:val="NormalWeb"/>
        <w:spacing w:before="0" w:beforeAutospacing="0" w:after="0" w:afterAutospacing="0"/>
        <w:jc w:val="both"/>
        <w:textAlignment w:val="baseline"/>
        <w:rPr>
          <w:rFonts w:ascii="Arial" w:hAnsi="Arial" w:cs="Arial"/>
          <w:color w:val="000000"/>
          <w:sz w:val="20"/>
          <w:szCs w:val="20"/>
        </w:rPr>
      </w:pPr>
    </w:p>
    <w:p w14:paraId="204CF9CA" w14:textId="77777777" w:rsidR="001D42D1" w:rsidRPr="00A13C58" w:rsidRDefault="001D42D1">
      <w:pPr>
        <w:pStyle w:val="NormalWeb"/>
        <w:numPr>
          <w:ilvl w:val="1"/>
          <w:numId w:val="21"/>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Does your proposed solution provide for card-present or card-not-present transactions and if </w:t>
      </w:r>
      <w:proofErr w:type="gramStart"/>
      <w:r w:rsidRPr="00A13C58">
        <w:rPr>
          <w:rFonts w:ascii="Arial" w:hAnsi="Arial" w:cs="Arial"/>
          <w:color w:val="000000"/>
          <w:sz w:val="20"/>
          <w:szCs w:val="20"/>
        </w:rPr>
        <w:t>so</w:t>
      </w:r>
      <w:proofErr w:type="gramEnd"/>
      <w:r w:rsidRPr="00A13C58">
        <w:rPr>
          <w:rFonts w:ascii="Arial" w:hAnsi="Arial" w:cs="Arial"/>
          <w:color w:val="000000"/>
          <w:sz w:val="20"/>
          <w:szCs w:val="20"/>
        </w:rPr>
        <w:t xml:space="preserve"> describe the methods and include a statement as to whether you include options that support P2PE-HW?</w:t>
      </w:r>
    </w:p>
    <w:p w14:paraId="4417810A" w14:textId="77777777" w:rsidR="001D42D1" w:rsidRPr="00A13C58" w:rsidRDefault="001D42D1" w:rsidP="001D42D1">
      <w:pPr>
        <w:pStyle w:val="NormalWeb"/>
        <w:spacing w:before="0" w:beforeAutospacing="0" w:after="0" w:afterAutospacing="0"/>
        <w:ind w:left="1080"/>
        <w:jc w:val="both"/>
        <w:textAlignment w:val="baseline"/>
        <w:rPr>
          <w:rFonts w:ascii="Arial" w:hAnsi="Arial" w:cs="Arial"/>
          <w:color w:val="000000"/>
          <w:sz w:val="20"/>
          <w:szCs w:val="20"/>
        </w:rPr>
      </w:pPr>
    </w:p>
    <w:p w14:paraId="54BE417C" w14:textId="77777777" w:rsidR="001D42D1" w:rsidRPr="00A13C58" w:rsidRDefault="001D42D1">
      <w:pPr>
        <w:pStyle w:val="NormalWeb"/>
        <w:numPr>
          <w:ilvl w:val="0"/>
          <w:numId w:val="21"/>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Include a statement that notes your acceptance to the conditions stated in </w:t>
      </w:r>
      <w:r w:rsidRPr="00A13C58">
        <w:rPr>
          <w:rFonts w:ascii="Arial" w:hAnsi="Arial" w:cs="Arial"/>
          <w:b/>
          <w:bCs/>
          <w:color w:val="000000"/>
          <w:sz w:val="20"/>
          <w:szCs w:val="20"/>
        </w:rPr>
        <w:t xml:space="preserve">University of Maine System, Master Agreement, Rider C. Standards for Safeguarding Information, </w:t>
      </w:r>
      <w:r w:rsidRPr="00A13C58">
        <w:rPr>
          <w:rFonts w:ascii="Arial" w:hAnsi="Arial" w:cs="Arial"/>
          <w:color w:val="000000"/>
          <w:sz w:val="20"/>
          <w:szCs w:val="20"/>
        </w:rPr>
        <w:t>as part of the agreement.</w:t>
      </w:r>
    </w:p>
    <w:p w14:paraId="21E31E9F" w14:textId="77777777" w:rsidR="001D42D1" w:rsidRPr="00A13C58" w:rsidRDefault="001D42D1" w:rsidP="001D42D1">
      <w:pPr>
        <w:jc w:val="both"/>
        <w:rPr>
          <w:rFonts w:ascii="Arial" w:eastAsia="Arial" w:hAnsi="Arial" w:cs="Arial"/>
          <w:sz w:val="20"/>
          <w:szCs w:val="20"/>
          <w:highlight w:val="white"/>
        </w:rPr>
      </w:pPr>
      <w:r w:rsidRPr="00A13C58">
        <w:rPr>
          <w:rFonts w:ascii="Arial" w:hAnsi="Arial" w:cs="Arial"/>
          <w:sz w:val="20"/>
          <w:szCs w:val="20"/>
        </w:rPr>
        <w:br/>
      </w:r>
      <w:r w:rsidRPr="00A13C58">
        <w:rPr>
          <w:rFonts w:ascii="Arial" w:hAnsi="Arial" w:cs="Arial"/>
          <w:color w:val="000000"/>
          <w:sz w:val="20"/>
          <w:szCs w:val="20"/>
        </w:rPr>
        <w:t xml:space="preserve">The University relies on the digital accessibility standards contained in </w:t>
      </w:r>
      <w:hyperlink r:id="rId17" w:history="1">
        <w:r w:rsidRPr="00A13C58">
          <w:rPr>
            <w:rStyle w:val="Hyperlink"/>
            <w:rFonts w:ascii="Arial" w:hAnsi="Arial" w:cs="Arial"/>
            <w:color w:val="1155CC"/>
            <w:sz w:val="20"/>
            <w:szCs w:val="20"/>
          </w:rPr>
          <w:t>WCAG 2.1 Level AA</w:t>
        </w:r>
      </w:hyperlink>
      <w:r w:rsidRPr="00A13C58">
        <w:rPr>
          <w:rFonts w:ascii="Arial" w:hAnsi="Arial" w:cs="Arial"/>
          <w:color w:val="000000"/>
          <w:sz w:val="20"/>
          <w:szCs w:val="20"/>
        </w:rPr>
        <w:t xml:space="preserve"> and </w:t>
      </w:r>
      <w:hyperlink r:id="rId18" w:history="1">
        <w:r w:rsidRPr="00A13C58">
          <w:rPr>
            <w:rStyle w:val="Hyperlink"/>
            <w:rFonts w:ascii="Arial" w:hAnsi="Arial" w:cs="Arial"/>
            <w:color w:val="1155CC"/>
            <w:sz w:val="20"/>
            <w:szCs w:val="20"/>
          </w:rPr>
          <w:t>Section 508</w:t>
        </w:r>
      </w:hyperlink>
      <w:r w:rsidRPr="00A13C58">
        <w:rPr>
          <w:rFonts w:ascii="Arial" w:hAnsi="Arial" w:cs="Arial"/>
          <w:color w:val="000000"/>
          <w:sz w:val="20"/>
          <w:szCs w:val="20"/>
        </w:rPr>
        <w:t xml:space="preserve"> of the US Federal Rehabilitation Act.</w:t>
      </w:r>
    </w:p>
    <w:p w14:paraId="50EAE01B" w14:textId="77777777" w:rsidR="00270E47" w:rsidRDefault="00270E47" w:rsidP="00270E47">
      <w:pPr>
        <w:widowControl w:val="0"/>
        <w:spacing w:after="0" w:line="240" w:lineRule="auto"/>
        <w:contextualSpacing/>
        <w:jc w:val="both"/>
        <w:rPr>
          <w:rFonts w:ascii="Arial" w:eastAsia="Arial" w:hAnsi="Arial" w:cs="Arial"/>
          <w:sz w:val="20"/>
          <w:szCs w:val="20"/>
        </w:rPr>
      </w:pPr>
    </w:p>
    <w:bookmarkEnd w:id="26"/>
    <w:p w14:paraId="01604D0E" w14:textId="4B42055C" w:rsidR="00727D15" w:rsidRPr="00465E3B" w:rsidRDefault="00727D15" w:rsidP="00465E3B">
      <w:pPr>
        <w:rPr>
          <w:rFonts w:ascii="Arial" w:eastAsiaTheme="majorEastAsia" w:hAnsi="Arial" w:cs="Arial"/>
          <w:color w:val="1F4E79" w:themeColor="accent1" w:themeShade="80"/>
          <w:sz w:val="28"/>
          <w:szCs w:val="28"/>
        </w:rPr>
      </w:pPr>
      <w:r w:rsidRPr="00727D15">
        <w:rPr>
          <w:rFonts w:ascii="Arial" w:hAnsi="Arial" w:cs="Arial"/>
          <w:color w:val="1F4E79" w:themeColor="accent1" w:themeShade="80"/>
          <w:sz w:val="28"/>
          <w:szCs w:val="28"/>
        </w:rPr>
        <w:br w:type="page"/>
      </w:r>
      <w:bookmarkEnd w:id="14"/>
    </w:p>
    <w:p w14:paraId="6678B620" w14:textId="3511349B" w:rsidR="00727D15" w:rsidRPr="00F52B26" w:rsidRDefault="00727D15" w:rsidP="00727D15">
      <w:pPr>
        <w:pStyle w:val="Heading3"/>
        <w:rPr>
          <w:rFonts w:ascii="Arial" w:hAnsi="Arial" w:cs="Arial"/>
          <w:b/>
          <w:color w:val="1F4E79" w:themeColor="accent1" w:themeShade="80"/>
          <w:sz w:val="28"/>
          <w:szCs w:val="28"/>
        </w:rPr>
      </w:pPr>
      <w:bookmarkStart w:id="27" w:name="_Toc489531853"/>
      <w:bookmarkStart w:id="28" w:name="_Toc98436061"/>
      <w:r w:rsidRPr="00A13C58">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J</w:t>
      </w:r>
      <w:r w:rsidRPr="00A13C58">
        <w:rPr>
          <w:rFonts w:ascii="Arial" w:hAnsi="Arial" w:cs="Arial"/>
          <w:b/>
          <w:color w:val="1F4E79" w:themeColor="accent1" w:themeShade="80"/>
          <w:sz w:val="28"/>
          <w:szCs w:val="28"/>
        </w:rPr>
        <w:t xml:space="preserve"> – Evaluation Question(s) - Information Technology</w:t>
      </w:r>
      <w:bookmarkEnd w:id="27"/>
      <w:r w:rsidR="00270E47">
        <w:rPr>
          <w:rFonts w:ascii="Arial" w:hAnsi="Arial" w:cs="Arial"/>
          <w:b/>
          <w:color w:val="1F4E79" w:themeColor="accent1" w:themeShade="80"/>
          <w:sz w:val="28"/>
          <w:szCs w:val="28"/>
        </w:rPr>
        <w:t xml:space="preserve"> </w:t>
      </w:r>
      <w:r w:rsidR="00270E47" w:rsidRPr="00270E47">
        <w:rPr>
          <w:rFonts w:ascii="Arial" w:hAnsi="Arial" w:cs="Arial"/>
          <w:b/>
          <w:color w:val="1F4E79" w:themeColor="accent1" w:themeShade="80"/>
          <w:sz w:val="16"/>
          <w:szCs w:val="16"/>
        </w:rPr>
        <w:t>(Updated 8/14/2018)</w:t>
      </w:r>
      <w:bookmarkEnd w:id="28"/>
    </w:p>
    <w:p w14:paraId="3A896CD6" w14:textId="77777777" w:rsidR="00F52B26" w:rsidRDefault="00F52B26" w:rsidP="00727D15">
      <w:pPr>
        <w:rPr>
          <w:rFonts w:ascii="Arial" w:hAnsi="Arial" w:cs="Arial"/>
          <w:b/>
        </w:rPr>
      </w:pPr>
    </w:p>
    <w:p w14:paraId="43A06DD2" w14:textId="77777777" w:rsidR="001D42D1" w:rsidRDefault="001D42D1" w:rsidP="001D42D1">
      <w:pPr>
        <w:rPr>
          <w:rFonts w:ascii="Arial" w:hAnsi="Arial" w:cs="Arial"/>
        </w:rPr>
      </w:pPr>
      <w:r w:rsidRPr="00E13F92">
        <w:rPr>
          <w:rFonts w:ascii="Arial" w:hAnsi="Arial" w:cs="Arial"/>
          <w:b/>
        </w:rPr>
        <w:t>Respondent’s Organization Name:</w:t>
      </w:r>
      <w:r>
        <w:rPr>
          <w:rFonts w:ascii="Arial" w:hAnsi="Arial" w:cs="Arial"/>
        </w:rPr>
        <w:t xml:space="preserve">  ______________________________________________</w:t>
      </w:r>
    </w:p>
    <w:p w14:paraId="7CA1D851" w14:textId="77777777" w:rsidR="001D42D1" w:rsidRPr="00BC4272" w:rsidRDefault="001D42D1" w:rsidP="001D42D1">
      <w:pPr>
        <w:spacing w:after="0" w:line="240" w:lineRule="auto"/>
        <w:jc w:val="both"/>
        <w:rPr>
          <w:rFonts w:ascii="Arial" w:hAnsi="Arial" w:cs="Arial"/>
          <w:sz w:val="20"/>
          <w:szCs w:val="20"/>
        </w:rPr>
      </w:pPr>
      <w:r w:rsidRPr="00BC4272">
        <w:rPr>
          <w:rFonts w:ascii="Arial" w:eastAsia="Arial" w:hAnsi="Arial" w:cs="Arial"/>
          <w:sz w:val="20"/>
          <w:szCs w:val="20"/>
        </w:rPr>
        <w:t xml:space="preserve">All responses to the questions will reflect what is offered as part of the Respondent’s proposed solution. Respondents </w:t>
      </w:r>
      <w:r w:rsidRPr="00BC4272">
        <w:rPr>
          <w:rFonts w:ascii="Arial" w:eastAsia="Arial" w:hAnsi="Arial" w:cs="Arial"/>
          <w:b/>
          <w:sz w:val="20"/>
          <w:szCs w:val="20"/>
        </w:rPr>
        <w:t xml:space="preserve">MUST </w:t>
      </w:r>
      <w:r w:rsidRPr="00BC4272">
        <w:rPr>
          <w:rFonts w:ascii="Arial" w:eastAsia="Arial" w:hAnsi="Arial" w:cs="Arial"/>
          <w:sz w:val="20"/>
          <w:szCs w:val="20"/>
        </w:rPr>
        <w:t>indicate if the product or service requires modification, additional costs, products or services, or if any other accommodation would be necessary to meet a requirement.</w:t>
      </w:r>
    </w:p>
    <w:p w14:paraId="67F4A31E" w14:textId="77777777" w:rsidR="001D42D1" w:rsidRPr="00BC4272" w:rsidRDefault="001D42D1" w:rsidP="001D42D1">
      <w:pPr>
        <w:spacing w:after="0" w:line="240" w:lineRule="auto"/>
        <w:jc w:val="both"/>
        <w:rPr>
          <w:rFonts w:ascii="Arial" w:hAnsi="Arial" w:cs="Arial"/>
          <w:sz w:val="20"/>
          <w:szCs w:val="20"/>
        </w:rPr>
      </w:pPr>
    </w:p>
    <w:p w14:paraId="2F22B44E" w14:textId="77777777" w:rsidR="001D42D1" w:rsidRDefault="001D42D1" w:rsidP="001D42D1">
      <w:pPr>
        <w:rPr>
          <w:rFonts w:ascii="Arial" w:hAnsi="Arial" w:cs="Arial"/>
          <w:b/>
          <w:color w:val="1F4E79" w:themeColor="accent1" w:themeShade="80"/>
          <w:sz w:val="20"/>
          <w:szCs w:val="20"/>
        </w:rPr>
      </w:pPr>
      <w:bookmarkStart w:id="29" w:name="_Toc476229109"/>
      <w:r w:rsidRPr="00F52B26">
        <w:rPr>
          <w:rFonts w:ascii="Arial" w:hAnsi="Arial" w:cs="Arial"/>
          <w:b/>
          <w:color w:val="1F4E79" w:themeColor="accent1" w:themeShade="80"/>
          <w:sz w:val="20"/>
          <w:szCs w:val="20"/>
        </w:rPr>
        <w:t>Evaluation Question(s) - General Technical</w:t>
      </w:r>
      <w:bookmarkEnd w:id="29"/>
    </w:p>
    <w:p w14:paraId="616BD838"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Please describe your offering as a Service (SaaS)/hosted, and/or University onsite deployment environments. </w:t>
      </w:r>
    </w:p>
    <w:p w14:paraId="0152CBEB"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If onsite, detail the hardware, core product software, storage, and database requirements of each environment.</w:t>
      </w:r>
    </w:p>
    <w:p w14:paraId="6065953D" w14:textId="77777777" w:rsidR="001D42D1" w:rsidRPr="00270E47" w:rsidRDefault="001D42D1">
      <w:pPr>
        <w:pStyle w:val="ListParagraph"/>
        <w:numPr>
          <w:ilvl w:val="2"/>
          <w:numId w:val="7"/>
        </w:numPr>
        <w:ind w:left="1800"/>
        <w:rPr>
          <w:rFonts w:ascii="Arial" w:hAnsi="Arial" w:cs="Arial"/>
          <w:sz w:val="20"/>
          <w:szCs w:val="20"/>
        </w:rPr>
      </w:pPr>
      <w:r w:rsidRPr="00270E47">
        <w:rPr>
          <w:rFonts w:ascii="Arial" w:hAnsi="Arial" w:cs="Arial"/>
          <w:sz w:val="20"/>
          <w:szCs w:val="20"/>
        </w:rPr>
        <w:t>Define server requirements and provide specifications (including recommended operating systems, web server software, etc.)</w:t>
      </w:r>
    </w:p>
    <w:p w14:paraId="341B3F12" w14:textId="77777777" w:rsidR="001D42D1" w:rsidRPr="00270E47" w:rsidRDefault="001D42D1">
      <w:pPr>
        <w:pStyle w:val="ListParagraph"/>
        <w:numPr>
          <w:ilvl w:val="2"/>
          <w:numId w:val="7"/>
        </w:numPr>
        <w:ind w:left="1800"/>
        <w:rPr>
          <w:rFonts w:ascii="Arial" w:hAnsi="Arial" w:cs="Arial"/>
          <w:sz w:val="20"/>
          <w:szCs w:val="20"/>
        </w:rPr>
      </w:pPr>
      <w:r w:rsidRPr="00270E47">
        <w:rPr>
          <w:rFonts w:ascii="Arial" w:hAnsi="Arial" w:cs="Arial"/>
          <w:sz w:val="20"/>
          <w:szCs w:val="20"/>
        </w:rPr>
        <w:t>Define the minimum desktop workstation hardware and software requirements mandated by the proposed solution.</w:t>
      </w:r>
    </w:p>
    <w:p w14:paraId="144F68CA" w14:textId="77777777" w:rsidR="001D42D1" w:rsidRPr="00270E47" w:rsidRDefault="001D42D1">
      <w:pPr>
        <w:pStyle w:val="ListParagraph"/>
        <w:numPr>
          <w:ilvl w:val="2"/>
          <w:numId w:val="7"/>
        </w:numPr>
        <w:ind w:left="1800"/>
        <w:rPr>
          <w:rFonts w:ascii="Arial" w:hAnsi="Arial" w:cs="Arial"/>
          <w:sz w:val="20"/>
          <w:szCs w:val="20"/>
        </w:rPr>
      </w:pPr>
      <w:r w:rsidRPr="00270E47">
        <w:rPr>
          <w:rFonts w:ascii="Arial" w:hAnsi="Arial" w:cs="Arial"/>
          <w:sz w:val="20"/>
          <w:szCs w:val="20"/>
        </w:rPr>
        <w:t xml:space="preserve">Describe details of network communications required between the web server, app server, database server, and any other required servers. </w:t>
      </w:r>
    </w:p>
    <w:p w14:paraId="4573B94A"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If SaaS/hosted, list normal scheduled downtime frequency, standard day/time slots, etc. </w:t>
      </w:r>
    </w:p>
    <w:p w14:paraId="039836A9" w14:textId="77777777" w:rsidR="001D42D1" w:rsidRPr="00270E47" w:rsidRDefault="001D42D1" w:rsidP="001D42D1">
      <w:pPr>
        <w:pStyle w:val="ListParagraph"/>
        <w:ind w:left="1080"/>
        <w:rPr>
          <w:rFonts w:ascii="Arial" w:hAnsi="Arial" w:cs="Arial"/>
          <w:sz w:val="20"/>
          <w:szCs w:val="20"/>
        </w:rPr>
      </w:pPr>
    </w:p>
    <w:p w14:paraId="01759EA8"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Describe deployment instances of the environment, such as test, development and production.  Are all of the instances available to the UMS? If yes, detail the types of instances and how access to these instances would be provided.</w:t>
      </w:r>
    </w:p>
    <w:p w14:paraId="18543B6C" w14:textId="77777777" w:rsidR="001D42D1" w:rsidRPr="00270E47" w:rsidRDefault="001D42D1" w:rsidP="001D42D1">
      <w:pPr>
        <w:pStyle w:val="ListParagraph"/>
        <w:ind w:left="360"/>
        <w:rPr>
          <w:rFonts w:ascii="Arial" w:hAnsi="Arial" w:cs="Arial"/>
          <w:sz w:val="20"/>
          <w:szCs w:val="20"/>
        </w:rPr>
      </w:pPr>
    </w:p>
    <w:p w14:paraId="72784E09"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Identify which components of your products or services are provided by third-party technology partners. This includes OEM software, hosting, internal application network, etc. </w:t>
      </w:r>
    </w:p>
    <w:p w14:paraId="0C56B6A2"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Describe the underlying technologies for the component(s). </w:t>
      </w:r>
    </w:p>
    <w:p w14:paraId="75A90A63"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Provide the third-party technology partner(s) name(s), address(es) and contact(s).</w:t>
      </w:r>
    </w:p>
    <w:p w14:paraId="7100783D"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Explain additional costs or fees associated with the components.</w:t>
      </w:r>
    </w:p>
    <w:p w14:paraId="3A11BB2A" w14:textId="77777777" w:rsidR="001D42D1" w:rsidRPr="00270E47" w:rsidRDefault="001D42D1" w:rsidP="001D42D1">
      <w:pPr>
        <w:pStyle w:val="ListParagraph"/>
        <w:ind w:left="1080"/>
        <w:rPr>
          <w:rFonts w:ascii="Arial" w:hAnsi="Arial" w:cs="Arial"/>
          <w:sz w:val="20"/>
          <w:szCs w:val="20"/>
        </w:rPr>
      </w:pPr>
    </w:p>
    <w:p w14:paraId="55460F9A"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Describe practices and policies related to data stored by this solution. </w:t>
      </w:r>
    </w:p>
    <w:p w14:paraId="7BD15C83"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Clarify the data ownership rights and responsibilities of the parties and provisions for the University obtaining the data as needed even if the contract is terminated.</w:t>
      </w:r>
    </w:p>
    <w:p w14:paraId="29D6F811"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Indicate types of data stored especially if any data is protected (HIPAA, FERPA, etc.).</w:t>
      </w:r>
    </w:p>
    <w:p w14:paraId="36F75C00"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Indicate how long data is stored or archived. </w:t>
      </w:r>
    </w:p>
    <w:p w14:paraId="4A912BD7"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Describe the technology, practices and policies you have in place that would protect the UMS data from unauthorized access and use.</w:t>
      </w:r>
    </w:p>
    <w:p w14:paraId="3E4BA7A7" w14:textId="77777777" w:rsidR="001D42D1" w:rsidRPr="00270E47" w:rsidRDefault="001D42D1" w:rsidP="001D42D1">
      <w:pPr>
        <w:pStyle w:val="ListParagraph"/>
        <w:ind w:left="1080"/>
        <w:rPr>
          <w:rFonts w:ascii="Arial" w:hAnsi="Arial" w:cs="Arial"/>
          <w:sz w:val="20"/>
          <w:szCs w:val="20"/>
        </w:rPr>
      </w:pPr>
    </w:p>
    <w:p w14:paraId="776B959F"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If your solution is SaaS/hosted, provide a description of your business continuity management practice. </w:t>
      </w:r>
    </w:p>
    <w:p w14:paraId="7557DA70"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If the software is deployed in multiple sites (data centers), how often is data synchronized between the data centers?</w:t>
      </w:r>
    </w:p>
    <w:p w14:paraId="4663E742"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Describe your strategies for minimizing downtime in the event of a catastrophic failure of the hosting environment(s) or components.</w:t>
      </w:r>
    </w:p>
    <w:p w14:paraId="01ABB076" w14:textId="77777777" w:rsidR="001D42D1" w:rsidRPr="00270E47" w:rsidRDefault="001D42D1">
      <w:pPr>
        <w:pStyle w:val="ListParagraph"/>
        <w:numPr>
          <w:ilvl w:val="2"/>
          <w:numId w:val="7"/>
        </w:numPr>
        <w:ind w:left="1800"/>
        <w:rPr>
          <w:rFonts w:ascii="Arial" w:hAnsi="Arial" w:cs="Arial"/>
          <w:sz w:val="20"/>
          <w:szCs w:val="20"/>
        </w:rPr>
      </w:pPr>
      <w:r w:rsidRPr="00270E47">
        <w:rPr>
          <w:rFonts w:ascii="Arial" w:hAnsi="Arial" w:cs="Arial"/>
          <w:sz w:val="20"/>
          <w:szCs w:val="20"/>
        </w:rPr>
        <w:t>Would the UMS experience any loss of data as a result of downtime, system problems or catastrophic failure?  If so, describe the situations that could result in loss of UMS data.</w:t>
      </w:r>
    </w:p>
    <w:p w14:paraId="329D5E68" w14:textId="77777777" w:rsidR="001D42D1" w:rsidRPr="00270E47" w:rsidRDefault="001D42D1">
      <w:pPr>
        <w:pStyle w:val="ListParagraph"/>
        <w:numPr>
          <w:ilvl w:val="2"/>
          <w:numId w:val="7"/>
        </w:numPr>
        <w:ind w:left="1800"/>
        <w:rPr>
          <w:rFonts w:ascii="Arial" w:hAnsi="Arial" w:cs="Arial"/>
          <w:sz w:val="20"/>
          <w:szCs w:val="20"/>
        </w:rPr>
      </w:pPr>
      <w:r w:rsidRPr="00270E47">
        <w:rPr>
          <w:rFonts w:ascii="Arial" w:hAnsi="Arial" w:cs="Arial"/>
          <w:sz w:val="20"/>
          <w:szCs w:val="20"/>
        </w:rPr>
        <w:t>How much downtime should we expect for a catastrophic failure?</w:t>
      </w:r>
    </w:p>
    <w:p w14:paraId="5A3B96D2" w14:textId="77777777" w:rsidR="001D42D1" w:rsidRPr="00270E47" w:rsidRDefault="001D42D1" w:rsidP="001D42D1">
      <w:pPr>
        <w:pStyle w:val="ListParagraph"/>
        <w:ind w:left="1800"/>
        <w:rPr>
          <w:rFonts w:ascii="Arial" w:hAnsi="Arial" w:cs="Arial"/>
          <w:sz w:val="20"/>
          <w:szCs w:val="20"/>
        </w:rPr>
      </w:pPr>
    </w:p>
    <w:p w14:paraId="3B15DB5E"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Provide a description of your change management practice for all hardware and software components. </w:t>
      </w:r>
    </w:p>
    <w:p w14:paraId="508D8043"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How often is the software updated and releases made available?</w:t>
      </w:r>
    </w:p>
    <w:p w14:paraId="5F7E5F62"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How are we notified?</w:t>
      </w:r>
    </w:p>
    <w:p w14:paraId="0E1E12AA"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Are updates and upgrades opt-in or mandatory?</w:t>
      </w:r>
    </w:p>
    <w:p w14:paraId="32BEB1FD"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What provisions do you have for managing customization requested by the UMS?</w:t>
      </w:r>
    </w:p>
    <w:p w14:paraId="58BF1385"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How are the updates accomplished?</w:t>
      </w:r>
    </w:p>
    <w:p w14:paraId="355CC2A3"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How do you ensure that the system functionality is sufficiently tested before changes go into production?</w:t>
      </w:r>
    </w:p>
    <w:p w14:paraId="42A3C194"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What are the UMS options, roles and responsibilities for reviewing and approving changes? </w:t>
      </w:r>
    </w:p>
    <w:p w14:paraId="1F4626DB" w14:textId="77777777" w:rsidR="001D42D1" w:rsidRPr="00270E47" w:rsidRDefault="001D42D1" w:rsidP="001D42D1">
      <w:pPr>
        <w:pStyle w:val="ListParagraph"/>
        <w:ind w:left="1080"/>
        <w:rPr>
          <w:rFonts w:ascii="Arial" w:hAnsi="Arial" w:cs="Arial"/>
          <w:sz w:val="20"/>
          <w:szCs w:val="20"/>
        </w:rPr>
      </w:pPr>
    </w:p>
    <w:p w14:paraId="614D5C19"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Provide detailed information regarding browser requirements for the software proposed to meet the functionality and system requirements of this </w:t>
      </w:r>
      <w:r>
        <w:rPr>
          <w:rFonts w:ascii="Arial" w:hAnsi="Arial" w:cs="Arial"/>
          <w:sz w:val="20"/>
          <w:szCs w:val="20"/>
        </w:rPr>
        <w:t>RFP</w:t>
      </w:r>
      <w:r w:rsidRPr="00270E47">
        <w:rPr>
          <w:rFonts w:ascii="Arial" w:hAnsi="Arial" w:cs="Arial"/>
          <w:sz w:val="20"/>
          <w:szCs w:val="20"/>
        </w:rPr>
        <w:t>, including any specific required versions and/or add-ins.</w:t>
      </w:r>
    </w:p>
    <w:p w14:paraId="6FD3224A" w14:textId="77777777" w:rsidR="001D42D1" w:rsidRPr="00270E47" w:rsidRDefault="001D42D1" w:rsidP="001D42D1">
      <w:pPr>
        <w:pStyle w:val="ListParagraph"/>
        <w:ind w:left="360"/>
        <w:rPr>
          <w:rFonts w:ascii="Arial" w:hAnsi="Arial" w:cs="Arial"/>
          <w:sz w:val="20"/>
          <w:szCs w:val="20"/>
        </w:rPr>
      </w:pPr>
    </w:p>
    <w:p w14:paraId="11D770B7"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Describe the mobile capabilities available with the proposed solution.</w:t>
      </w:r>
    </w:p>
    <w:p w14:paraId="110BCB77"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Indicate supported mobile platforms.</w:t>
      </w:r>
    </w:p>
    <w:p w14:paraId="0C894370"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Describe implementation of mobile capabilities (i.e. mobile-enabled, apps, etc.) </w:t>
      </w:r>
    </w:p>
    <w:p w14:paraId="08ECE3CD"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Explain how and when mobile updates are provided.</w:t>
      </w:r>
    </w:p>
    <w:p w14:paraId="02EBE739" w14:textId="77777777" w:rsidR="001D42D1" w:rsidRPr="00270E47" w:rsidRDefault="001D42D1" w:rsidP="001D42D1">
      <w:pPr>
        <w:pStyle w:val="ListParagraph"/>
        <w:ind w:left="1080"/>
        <w:rPr>
          <w:rFonts w:ascii="Arial" w:hAnsi="Arial" w:cs="Arial"/>
          <w:sz w:val="20"/>
          <w:szCs w:val="20"/>
        </w:rPr>
      </w:pPr>
    </w:p>
    <w:p w14:paraId="2F122E94"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While importing data from the UMS sources, does your company provide full data hygiene, including comparing several data sources, and removal of duplicate records.</w:t>
      </w:r>
    </w:p>
    <w:p w14:paraId="6791B86F" w14:textId="77777777" w:rsidR="001D42D1" w:rsidRPr="00270E47" w:rsidRDefault="001D42D1" w:rsidP="001D42D1">
      <w:pPr>
        <w:pStyle w:val="ListParagraph"/>
        <w:ind w:left="360"/>
        <w:rPr>
          <w:rFonts w:ascii="Arial" w:hAnsi="Arial" w:cs="Arial"/>
          <w:sz w:val="20"/>
          <w:szCs w:val="20"/>
        </w:rPr>
      </w:pPr>
    </w:p>
    <w:p w14:paraId="5C5D74E8"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Does your solution provide data exports for upload to the UMS systems? If so, please describe the types of information exported and the process employed. </w:t>
      </w:r>
    </w:p>
    <w:p w14:paraId="085AC86B" w14:textId="77777777" w:rsidR="001D42D1" w:rsidRPr="00270E47" w:rsidRDefault="001D42D1" w:rsidP="001D42D1">
      <w:pPr>
        <w:pStyle w:val="ListParagraph"/>
        <w:ind w:left="360"/>
        <w:rPr>
          <w:rFonts w:ascii="Arial" w:hAnsi="Arial" w:cs="Arial"/>
          <w:sz w:val="20"/>
          <w:szCs w:val="20"/>
        </w:rPr>
      </w:pPr>
    </w:p>
    <w:p w14:paraId="1DC76613"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Does your solution have the ability to automate data importing and exporting?</w:t>
      </w:r>
    </w:p>
    <w:p w14:paraId="05A39909" w14:textId="77777777" w:rsidR="001D42D1" w:rsidRPr="00270E47" w:rsidRDefault="001D42D1" w:rsidP="001D42D1">
      <w:pPr>
        <w:pStyle w:val="ListParagraph"/>
        <w:ind w:left="360"/>
        <w:rPr>
          <w:rFonts w:ascii="Arial" w:hAnsi="Arial" w:cs="Arial"/>
          <w:sz w:val="20"/>
          <w:szCs w:val="20"/>
        </w:rPr>
      </w:pPr>
    </w:p>
    <w:p w14:paraId="70328F3C"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Does this solution come with a comprehensive data dictionary of the database?</w:t>
      </w:r>
    </w:p>
    <w:p w14:paraId="5EADEE00" w14:textId="77777777" w:rsidR="001D42D1" w:rsidRPr="00270E47" w:rsidRDefault="001D42D1" w:rsidP="001D42D1">
      <w:pPr>
        <w:pStyle w:val="ListParagraph"/>
        <w:ind w:left="360"/>
        <w:rPr>
          <w:rFonts w:ascii="Arial" w:hAnsi="Arial" w:cs="Arial"/>
          <w:sz w:val="20"/>
          <w:szCs w:val="20"/>
        </w:rPr>
      </w:pPr>
    </w:p>
    <w:p w14:paraId="519063EB"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Describe the ability to add fields and tables to the database for </w:t>
      </w:r>
      <w:proofErr w:type="gramStart"/>
      <w:r w:rsidRPr="00270E47">
        <w:rPr>
          <w:rFonts w:ascii="Arial" w:hAnsi="Arial" w:cs="Arial"/>
          <w:sz w:val="20"/>
          <w:szCs w:val="20"/>
        </w:rPr>
        <w:t>University</w:t>
      </w:r>
      <w:proofErr w:type="gramEnd"/>
      <w:r w:rsidRPr="00270E47">
        <w:rPr>
          <w:rFonts w:ascii="Arial" w:hAnsi="Arial" w:cs="Arial"/>
          <w:sz w:val="20"/>
          <w:szCs w:val="20"/>
        </w:rPr>
        <w:t xml:space="preserve"> needs.</w:t>
      </w:r>
    </w:p>
    <w:p w14:paraId="2B561A1F" w14:textId="77777777" w:rsidR="001D42D1" w:rsidRPr="00270E47" w:rsidRDefault="001D42D1" w:rsidP="001D42D1">
      <w:pPr>
        <w:pStyle w:val="ListParagraph"/>
        <w:ind w:left="360"/>
        <w:rPr>
          <w:rFonts w:ascii="Arial" w:hAnsi="Arial" w:cs="Arial"/>
          <w:sz w:val="20"/>
          <w:szCs w:val="20"/>
        </w:rPr>
      </w:pPr>
    </w:p>
    <w:p w14:paraId="2134D262"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 xml:space="preserve">Do you plan to offer a solution to integrate with an Identity Management System? </w:t>
      </w:r>
    </w:p>
    <w:p w14:paraId="0277B925"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If so, describe how you deliver this solution. </w:t>
      </w:r>
    </w:p>
    <w:p w14:paraId="4606751E"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Does your solution offer capabilities to use CAS or Shibboleth for Single Sign-On (SSO)? If not, then what do you offer?</w:t>
      </w:r>
    </w:p>
    <w:p w14:paraId="00C7CDFB"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Describe your SSO implementation requirements.</w:t>
      </w:r>
    </w:p>
    <w:p w14:paraId="0C35C4A5" w14:textId="77777777" w:rsidR="001D42D1" w:rsidRPr="00270E47" w:rsidRDefault="001D42D1">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Do you deliver an API that would allow for the remote management of user authorization data? If so, describe how you deliver this solution. </w:t>
      </w:r>
    </w:p>
    <w:p w14:paraId="05C592BC" w14:textId="77777777" w:rsidR="001D42D1" w:rsidRPr="00270E47" w:rsidRDefault="001D42D1" w:rsidP="001D42D1">
      <w:pPr>
        <w:pStyle w:val="ListParagraph"/>
        <w:ind w:left="1080"/>
        <w:rPr>
          <w:rFonts w:ascii="Arial" w:hAnsi="Arial" w:cs="Arial"/>
          <w:sz w:val="20"/>
          <w:szCs w:val="20"/>
        </w:rPr>
      </w:pPr>
    </w:p>
    <w:p w14:paraId="079AFC65"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Describe the ongoing functions to be performed by the University systems administrator and applications administrator?</w:t>
      </w:r>
    </w:p>
    <w:p w14:paraId="5FD17276" w14:textId="77777777" w:rsidR="001D42D1" w:rsidRPr="00270E47" w:rsidRDefault="001D42D1" w:rsidP="001D42D1">
      <w:pPr>
        <w:pStyle w:val="ListParagraph"/>
        <w:ind w:left="360"/>
        <w:rPr>
          <w:rFonts w:ascii="Arial" w:hAnsi="Arial" w:cs="Arial"/>
          <w:sz w:val="20"/>
          <w:szCs w:val="20"/>
        </w:rPr>
      </w:pPr>
    </w:p>
    <w:p w14:paraId="0121112B" w14:textId="77777777" w:rsidR="001D42D1" w:rsidRPr="00270E47" w:rsidRDefault="001D42D1">
      <w:pPr>
        <w:pStyle w:val="ListParagraph"/>
        <w:numPr>
          <w:ilvl w:val="0"/>
          <w:numId w:val="7"/>
        </w:numPr>
        <w:ind w:left="360"/>
        <w:rPr>
          <w:rFonts w:ascii="Arial" w:hAnsi="Arial" w:cs="Arial"/>
          <w:sz w:val="20"/>
          <w:szCs w:val="20"/>
        </w:rPr>
      </w:pPr>
      <w:r w:rsidRPr="00270E47">
        <w:rPr>
          <w:rFonts w:ascii="Arial" w:hAnsi="Arial" w:cs="Arial"/>
          <w:sz w:val="20"/>
          <w:szCs w:val="20"/>
        </w:rPr>
        <w:t>What is the maximum number of concurrent users logged in simultaneously your system can support? Describe how your system defines concurrent users.</w:t>
      </w:r>
    </w:p>
    <w:p w14:paraId="6C9C56D1" w14:textId="77777777" w:rsidR="001D42D1" w:rsidRPr="00F52B26" w:rsidRDefault="001D42D1" w:rsidP="001D42D1">
      <w:pPr>
        <w:rPr>
          <w:rFonts w:ascii="Arial" w:hAnsi="Arial" w:cs="Arial"/>
          <w:b/>
          <w:color w:val="1F4E79" w:themeColor="accent1" w:themeShade="80"/>
          <w:sz w:val="20"/>
          <w:szCs w:val="20"/>
        </w:rPr>
      </w:pPr>
    </w:p>
    <w:p w14:paraId="44BB729C" w14:textId="77777777" w:rsidR="001D42D1" w:rsidRDefault="001D42D1" w:rsidP="001D42D1">
      <w:pPr>
        <w:pStyle w:val="Default"/>
        <w:jc w:val="both"/>
        <w:rPr>
          <w:b/>
          <w:color w:val="1F4E79" w:themeColor="accent1" w:themeShade="80"/>
          <w:sz w:val="20"/>
          <w:szCs w:val="20"/>
        </w:rPr>
      </w:pPr>
      <w:bookmarkStart w:id="30" w:name="_Toc476229110"/>
    </w:p>
    <w:p w14:paraId="6628923A" w14:textId="77777777" w:rsidR="001D42D1" w:rsidRDefault="001D42D1" w:rsidP="001D42D1">
      <w:pPr>
        <w:pStyle w:val="Default"/>
        <w:jc w:val="both"/>
        <w:rPr>
          <w:b/>
          <w:color w:val="1F4E79" w:themeColor="accent1" w:themeShade="80"/>
          <w:sz w:val="20"/>
          <w:szCs w:val="20"/>
        </w:rPr>
      </w:pPr>
    </w:p>
    <w:p w14:paraId="3D7EA6D1" w14:textId="77777777" w:rsidR="001D42D1" w:rsidRDefault="001D42D1" w:rsidP="001D42D1">
      <w:pPr>
        <w:pStyle w:val="Default"/>
        <w:jc w:val="both"/>
        <w:rPr>
          <w:b/>
          <w:color w:val="1F4E79" w:themeColor="accent1" w:themeShade="80"/>
          <w:sz w:val="20"/>
          <w:szCs w:val="20"/>
        </w:rPr>
      </w:pPr>
    </w:p>
    <w:p w14:paraId="3ED28168" w14:textId="77777777" w:rsidR="001D42D1" w:rsidRDefault="001D42D1" w:rsidP="001D42D1">
      <w:pPr>
        <w:pStyle w:val="Default"/>
        <w:jc w:val="both"/>
        <w:rPr>
          <w:b/>
          <w:color w:val="1F4E79" w:themeColor="accent1" w:themeShade="80"/>
          <w:sz w:val="20"/>
          <w:szCs w:val="20"/>
        </w:rPr>
      </w:pPr>
    </w:p>
    <w:p w14:paraId="2CBB58AF" w14:textId="77777777" w:rsidR="001D42D1" w:rsidRDefault="001D42D1" w:rsidP="001D42D1">
      <w:pPr>
        <w:pStyle w:val="Default"/>
        <w:jc w:val="both"/>
        <w:rPr>
          <w:b/>
          <w:color w:val="1F4E79" w:themeColor="accent1" w:themeShade="80"/>
          <w:sz w:val="20"/>
          <w:szCs w:val="20"/>
        </w:rPr>
      </w:pPr>
    </w:p>
    <w:p w14:paraId="2A460C9D" w14:textId="77777777" w:rsidR="001D42D1" w:rsidRDefault="001D42D1" w:rsidP="001D42D1">
      <w:pPr>
        <w:pStyle w:val="Default"/>
        <w:jc w:val="both"/>
        <w:rPr>
          <w:b/>
          <w:color w:val="1F4E79" w:themeColor="accent1" w:themeShade="80"/>
          <w:sz w:val="20"/>
          <w:szCs w:val="20"/>
        </w:rPr>
      </w:pPr>
      <w:r w:rsidRPr="00BC4272">
        <w:rPr>
          <w:b/>
          <w:color w:val="1F4E79" w:themeColor="accent1" w:themeShade="80"/>
          <w:sz w:val="20"/>
          <w:szCs w:val="20"/>
        </w:rPr>
        <w:t>Evaluation Question(s) –</w:t>
      </w:r>
      <w:r>
        <w:rPr>
          <w:b/>
          <w:color w:val="1F4E79" w:themeColor="accent1" w:themeShade="80"/>
          <w:sz w:val="20"/>
          <w:szCs w:val="20"/>
        </w:rPr>
        <w:t xml:space="preserve"> Technology</w:t>
      </w:r>
      <w:r w:rsidRPr="00BC4272">
        <w:rPr>
          <w:b/>
          <w:color w:val="1F4E79" w:themeColor="accent1" w:themeShade="80"/>
          <w:sz w:val="20"/>
          <w:szCs w:val="20"/>
        </w:rPr>
        <w:t xml:space="preserve"> Implementation Questions</w:t>
      </w:r>
    </w:p>
    <w:p w14:paraId="5C5EB11C" w14:textId="77777777" w:rsidR="001D42D1" w:rsidRPr="00BC4272" w:rsidRDefault="001D42D1" w:rsidP="001D42D1">
      <w:pPr>
        <w:pStyle w:val="Default"/>
        <w:jc w:val="both"/>
        <w:rPr>
          <w:b/>
          <w:color w:val="auto"/>
          <w:sz w:val="20"/>
          <w:szCs w:val="20"/>
        </w:rPr>
      </w:pPr>
    </w:p>
    <w:p w14:paraId="37BD635A" w14:textId="77777777" w:rsidR="001D42D1" w:rsidRPr="0000482A" w:rsidRDefault="001D42D1">
      <w:pPr>
        <w:pStyle w:val="ListParagraph"/>
        <w:numPr>
          <w:ilvl w:val="0"/>
          <w:numId w:val="19"/>
        </w:numPr>
        <w:ind w:left="360"/>
        <w:rPr>
          <w:rFonts w:ascii="Arial" w:hAnsi="Arial" w:cs="Arial"/>
          <w:sz w:val="20"/>
          <w:szCs w:val="20"/>
        </w:rPr>
      </w:pPr>
      <w:r w:rsidRPr="0000482A">
        <w:rPr>
          <w:rFonts w:ascii="Arial" w:hAnsi="Arial" w:cs="Arial"/>
          <w:sz w:val="20"/>
          <w:szCs w:val="20"/>
        </w:rPr>
        <w:t>What release/version are you proposing for the University of Maine System and when is the next release/version due out?</w:t>
      </w:r>
    </w:p>
    <w:p w14:paraId="779947E9" w14:textId="77777777" w:rsidR="001D42D1" w:rsidRPr="0000482A" w:rsidRDefault="001D42D1" w:rsidP="001D42D1">
      <w:pPr>
        <w:pStyle w:val="ListParagraph"/>
        <w:ind w:left="360"/>
        <w:rPr>
          <w:rFonts w:ascii="Arial" w:hAnsi="Arial" w:cs="Arial"/>
          <w:sz w:val="20"/>
          <w:szCs w:val="20"/>
        </w:rPr>
      </w:pPr>
    </w:p>
    <w:p w14:paraId="4E68BC24" w14:textId="77777777" w:rsidR="001D42D1" w:rsidRPr="0000482A" w:rsidRDefault="001D42D1">
      <w:pPr>
        <w:pStyle w:val="ListParagraph"/>
        <w:numPr>
          <w:ilvl w:val="0"/>
          <w:numId w:val="19"/>
        </w:numPr>
        <w:ind w:left="360"/>
        <w:rPr>
          <w:rFonts w:ascii="Arial" w:hAnsi="Arial" w:cs="Arial"/>
          <w:sz w:val="20"/>
          <w:szCs w:val="20"/>
        </w:rPr>
      </w:pPr>
      <w:r w:rsidRPr="0000482A">
        <w:rPr>
          <w:rFonts w:ascii="Arial" w:hAnsi="Arial" w:cs="Arial"/>
          <w:sz w:val="20"/>
          <w:szCs w:val="20"/>
        </w:rPr>
        <w:t>Explain how patches or updates released during implementation would be handled. Describe the change management process.</w:t>
      </w:r>
    </w:p>
    <w:p w14:paraId="23068CB8" w14:textId="77777777" w:rsidR="001D42D1" w:rsidRPr="0000482A" w:rsidRDefault="001D42D1" w:rsidP="001D42D1">
      <w:pPr>
        <w:pStyle w:val="ListParagraph"/>
        <w:ind w:left="360"/>
        <w:rPr>
          <w:rFonts w:ascii="Arial" w:hAnsi="Arial" w:cs="Arial"/>
          <w:sz w:val="20"/>
          <w:szCs w:val="20"/>
        </w:rPr>
      </w:pPr>
    </w:p>
    <w:p w14:paraId="4D5127F0" w14:textId="77777777" w:rsidR="001D42D1" w:rsidRPr="0000482A" w:rsidRDefault="001D42D1">
      <w:pPr>
        <w:pStyle w:val="ListParagraph"/>
        <w:numPr>
          <w:ilvl w:val="0"/>
          <w:numId w:val="19"/>
        </w:numPr>
        <w:ind w:left="360"/>
        <w:rPr>
          <w:rFonts w:ascii="Arial" w:hAnsi="Arial" w:cs="Arial"/>
          <w:sz w:val="20"/>
          <w:szCs w:val="20"/>
        </w:rPr>
      </w:pPr>
      <w:r w:rsidRPr="0000482A">
        <w:rPr>
          <w:rFonts w:ascii="Arial" w:hAnsi="Arial" w:cs="Arial"/>
          <w:sz w:val="20"/>
          <w:szCs w:val="20"/>
        </w:rPr>
        <w:t>Please provide a roadmap of your hardware/software solutions that reflects their present states as well as future states for at least the next 18 months.</w:t>
      </w:r>
    </w:p>
    <w:p w14:paraId="3D760BC3" w14:textId="77777777" w:rsidR="001D42D1" w:rsidRPr="0000482A" w:rsidRDefault="001D42D1" w:rsidP="001D42D1">
      <w:pPr>
        <w:rPr>
          <w:sz w:val="20"/>
          <w:szCs w:val="20"/>
        </w:rPr>
      </w:pPr>
    </w:p>
    <w:p w14:paraId="74AE0F0E" w14:textId="77777777" w:rsidR="001D42D1" w:rsidRPr="00F52B26" w:rsidRDefault="001D42D1" w:rsidP="001D42D1">
      <w:pPr>
        <w:rPr>
          <w:rFonts w:ascii="Arial" w:eastAsiaTheme="majorEastAsia" w:hAnsi="Arial" w:cs="Arial"/>
          <w:color w:val="1F4D78" w:themeColor="accent1" w:themeShade="7F"/>
          <w:sz w:val="20"/>
          <w:szCs w:val="20"/>
        </w:rPr>
      </w:pPr>
      <w:r w:rsidRPr="00F52B26">
        <w:rPr>
          <w:rFonts w:ascii="Arial" w:hAnsi="Arial" w:cs="Arial"/>
          <w:b/>
          <w:color w:val="1F4E79" w:themeColor="accent1" w:themeShade="80"/>
          <w:sz w:val="20"/>
          <w:szCs w:val="20"/>
        </w:rPr>
        <w:t>Evaluation Question(s) - Multi-Institution Capabilities</w:t>
      </w:r>
      <w:bookmarkEnd w:id="30"/>
    </w:p>
    <w:p w14:paraId="54847669" w14:textId="77777777" w:rsidR="001D42D1" w:rsidRPr="00270E47" w:rsidRDefault="001D42D1" w:rsidP="001D42D1">
      <w:pPr>
        <w:rPr>
          <w:rFonts w:ascii="Arial" w:hAnsi="Arial" w:cs="Arial"/>
          <w:sz w:val="20"/>
          <w:szCs w:val="20"/>
        </w:rPr>
      </w:pPr>
      <w:bookmarkStart w:id="31" w:name="_Toc476229111"/>
      <w:r w:rsidRPr="00270E47">
        <w:rPr>
          <w:rFonts w:ascii="Arial" w:hAnsi="Arial" w:cs="Arial"/>
          <w:sz w:val="20"/>
          <w:szCs w:val="20"/>
        </w:rPr>
        <w:t xml:space="preserve">The University of Maine System consists of seven unique institutions throughout the state. Given the nature of our multi-institution structure: </w:t>
      </w:r>
    </w:p>
    <w:p w14:paraId="78BF6A64" w14:textId="77777777" w:rsidR="001D42D1" w:rsidRPr="00270E47" w:rsidRDefault="001D42D1">
      <w:pPr>
        <w:pStyle w:val="ListParagraph"/>
        <w:numPr>
          <w:ilvl w:val="0"/>
          <w:numId w:val="8"/>
        </w:numPr>
        <w:ind w:left="360"/>
        <w:rPr>
          <w:rFonts w:ascii="Arial" w:hAnsi="Arial" w:cs="Arial"/>
          <w:sz w:val="20"/>
          <w:szCs w:val="20"/>
        </w:rPr>
      </w:pPr>
      <w:r w:rsidRPr="00270E47">
        <w:rPr>
          <w:rFonts w:ascii="Arial" w:hAnsi="Arial" w:cs="Arial"/>
          <w:sz w:val="20"/>
          <w:szCs w:val="20"/>
        </w:rPr>
        <w:t xml:space="preserve">Explain in detail the operational options available to us in your solution, including what can be done, what cannot be done, methods, alternatives, business impacts, and pricing/licensing impacts, related to multi-institution use. </w:t>
      </w:r>
    </w:p>
    <w:p w14:paraId="62616CC5" w14:textId="77777777" w:rsidR="001D42D1" w:rsidRPr="00270E47" w:rsidRDefault="001D42D1" w:rsidP="001D42D1">
      <w:pPr>
        <w:pStyle w:val="ListParagraph"/>
        <w:ind w:left="360"/>
        <w:rPr>
          <w:rFonts w:ascii="Arial" w:hAnsi="Arial" w:cs="Arial"/>
          <w:sz w:val="20"/>
          <w:szCs w:val="20"/>
        </w:rPr>
      </w:pPr>
    </w:p>
    <w:p w14:paraId="4E96B7E1" w14:textId="77777777" w:rsidR="001D42D1" w:rsidRPr="00270E47" w:rsidRDefault="001D42D1">
      <w:pPr>
        <w:pStyle w:val="ListParagraph"/>
        <w:numPr>
          <w:ilvl w:val="0"/>
          <w:numId w:val="8"/>
        </w:numPr>
        <w:ind w:left="360"/>
        <w:rPr>
          <w:rFonts w:ascii="Arial" w:hAnsi="Arial" w:cs="Arial"/>
          <w:sz w:val="20"/>
          <w:szCs w:val="20"/>
        </w:rPr>
      </w:pPr>
      <w:r w:rsidRPr="00270E47">
        <w:rPr>
          <w:rFonts w:ascii="Arial" w:hAnsi="Arial" w:cs="Arial"/>
          <w:sz w:val="20"/>
          <w:szCs w:val="20"/>
        </w:rPr>
        <w:t>Could multiple institutions operate in a single instance with security to ensure the compartmentalization of data by institution?  If so, can aggregate reporting and data extraction be accomplished across all instances?</w:t>
      </w:r>
    </w:p>
    <w:p w14:paraId="07190550" w14:textId="77777777" w:rsidR="001D42D1" w:rsidRPr="00270E47" w:rsidRDefault="001D42D1" w:rsidP="001D42D1">
      <w:pPr>
        <w:pStyle w:val="ListParagraph"/>
        <w:ind w:left="360"/>
        <w:rPr>
          <w:rFonts w:ascii="Arial" w:hAnsi="Arial" w:cs="Arial"/>
          <w:sz w:val="20"/>
          <w:szCs w:val="20"/>
        </w:rPr>
      </w:pPr>
    </w:p>
    <w:p w14:paraId="65ED87FB" w14:textId="77777777" w:rsidR="001D42D1" w:rsidRPr="00270E47" w:rsidRDefault="001D42D1">
      <w:pPr>
        <w:pStyle w:val="ListParagraph"/>
        <w:numPr>
          <w:ilvl w:val="0"/>
          <w:numId w:val="8"/>
        </w:numPr>
        <w:ind w:left="360"/>
        <w:rPr>
          <w:rFonts w:ascii="Arial" w:hAnsi="Arial" w:cs="Arial"/>
          <w:sz w:val="20"/>
          <w:szCs w:val="20"/>
        </w:rPr>
      </w:pPr>
      <w:r w:rsidRPr="00270E47">
        <w:rPr>
          <w:rFonts w:ascii="Arial" w:hAnsi="Arial" w:cs="Arial"/>
          <w:sz w:val="20"/>
          <w:szCs w:val="20"/>
        </w:rPr>
        <w:t xml:space="preserve">Can students have one ID but be associated with multiple campuses, and multiple careers? </w:t>
      </w:r>
    </w:p>
    <w:p w14:paraId="648691AE" w14:textId="77777777" w:rsidR="001D42D1" w:rsidRPr="00270E47" w:rsidRDefault="001D42D1" w:rsidP="001D42D1">
      <w:pPr>
        <w:pStyle w:val="ListParagraph"/>
        <w:ind w:left="360"/>
        <w:rPr>
          <w:rFonts w:ascii="Arial" w:hAnsi="Arial" w:cs="Arial"/>
          <w:sz w:val="20"/>
          <w:szCs w:val="20"/>
        </w:rPr>
      </w:pPr>
    </w:p>
    <w:p w14:paraId="198FB6D3" w14:textId="77777777" w:rsidR="001D42D1" w:rsidRPr="00270E47" w:rsidRDefault="001D42D1">
      <w:pPr>
        <w:pStyle w:val="ListParagraph"/>
        <w:numPr>
          <w:ilvl w:val="0"/>
          <w:numId w:val="8"/>
        </w:numPr>
        <w:ind w:left="360"/>
        <w:rPr>
          <w:rFonts w:ascii="Arial" w:hAnsi="Arial" w:cs="Arial"/>
          <w:sz w:val="20"/>
          <w:szCs w:val="20"/>
        </w:rPr>
      </w:pPr>
      <w:r w:rsidRPr="00270E47">
        <w:rPr>
          <w:rFonts w:ascii="Arial" w:hAnsi="Arial" w:cs="Arial"/>
          <w:sz w:val="20"/>
          <w:szCs w:val="20"/>
        </w:rPr>
        <w:t>If applicable, can a person whose data is used, stored, reported on, etc.</w:t>
      </w:r>
      <w:proofErr w:type="gramStart"/>
      <w:r w:rsidRPr="00270E47">
        <w:rPr>
          <w:rFonts w:ascii="Arial" w:hAnsi="Arial" w:cs="Arial"/>
          <w:sz w:val="20"/>
          <w:szCs w:val="20"/>
        </w:rPr>
        <w:t>,  in</w:t>
      </w:r>
      <w:proofErr w:type="gramEnd"/>
      <w:r w:rsidRPr="00270E47">
        <w:rPr>
          <w:rFonts w:ascii="Arial" w:hAnsi="Arial" w:cs="Arial"/>
          <w:sz w:val="20"/>
          <w:szCs w:val="20"/>
        </w:rPr>
        <w:t xml:space="preserve"> the system hold both employee and student roles?</w:t>
      </w:r>
    </w:p>
    <w:p w14:paraId="396584BC" w14:textId="77777777" w:rsidR="001D42D1" w:rsidRPr="00270E47" w:rsidRDefault="001D42D1" w:rsidP="001D42D1">
      <w:pPr>
        <w:pStyle w:val="ListParagraph"/>
        <w:ind w:left="360"/>
        <w:rPr>
          <w:rFonts w:ascii="Arial" w:hAnsi="Arial" w:cs="Arial"/>
          <w:sz w:val="20"/>
          <w:szCs w:val="20"/>
        </w:rPr>
      </w:pPr>
    </w:p>
    <w:p w14:paraId="06A1F019" w14:textId="77777777" w:rsidR="001D42D1" w:rsidRPr="00270E47" w:rsidRDefault="001D42D1">
      <w:pPr>
        <w:pStyle w:val="ListParagraph"/>
        <w:numPr>
          <w:ilvl w:val="0"/>
          <w:numId w:val="8"/>
        </w:numPr>
        <w:ind w:left="360"/>
        <w:rPr>
          <w:rFonts w:ascii="Arial" w:hAnsi="Arial" w:cs="Arial"/>
          <w:sz w:val="20"/>
          <w:szCs w:val="20"/>
        </w:rPr>
      </w:pPr>
      <w:r w:rsidRPr="00270E47">
        <w:rPr>
          <w:rFonts w:ascii="Arial" w:hAnsi="Arial" w:cs="Arial"/>
          <w:sz w:val="20"/>
          <w:szCs w:val="20"/>
        </w:rPr>
        <w:t>Do you have other multi-institution customers and if so, how did they choose to implement your product?</w:t>
      </w:r>
    </w:p>
    <w:bookmarkEnd w:id="31"/>
    <w:p w14:paraId="0D84B3B8" w14:textId="77777777" w:rsidR="001D42D1" w:rsidRPr="00BC4272" w:rsidRDefault="001D42D1" w:rsidP="001D42D1">
      <w:pPr>
        <w:pStyle w:val="Heading3"/>
        <w:rPr>
          <w:rFonts w:ascii="Arial" w:hAnsi="Arial" w:cs="Arial"/>
          <w:sz w:val="20"/>
          <w:szCs w:val="20"/>
        </w:rPr>
      </w:pPr>
    </w:p>
    <w:p w14:paraId="36EF5C02" w14:textId="77777777" w:rsidR="001D42D1" w:rsidRPr="00F52B26" w:rsidRDefault="001D42D1" w:rsidP="001D42D1">
      <w:pPr>
        <w:rPr>
          <w:rFonts w:ascii="Arial" w:hAnsi="Arial" w:cs="Arial"/>
          <w:b/>
          <w:color w:val="1F4E79" w:themeColor="accent1" w:themeShade="80"/>
          <w:sz w:val="20"/>
          <w:szCs w:val="20"/>
        </w:rPr>
      </w:pPr>
      <w:bookmarkStart w:id="32" w:name="_Toc476229112"/>
      <w:r w:rsidRPr="00F52B26">
        <w:rPr>
          <w:rFonts w:ascii="Arial" w:hAnsi="Arial" w:cs="Arial"/>
          <w:b/>
          <w:color w:val="1F4E79" w:themeColor="accent1" w:themeShade="80"/>
          <w:sz w:val="20"/>
          <w:szCs w:val="20"/>
        </w:rPr>
        <w:t>Technical Interface Data Exchange Requirements</w:t>
      </w:r>
      <w:bookmarkEnd w:id="32"/>
    </w:p>
    <w:p w14:paraId="17A97B1E" w14:textId="77777777" w:rsidR="001D42D1" w:rsidRPr="00270E47" w:rsidRDefault="001D42D1" w:rsidP="001D42D1">
      <w:pPr>
        <w:rPr>
          <w:rFonts w:ascii="Arial" w:hAnsi="Arial" w:cs="Arial"/>
          <w:sz w:val="20"/>
          <w:szCs w:val="20"/>
        </w:rPr>
      </w:pPr>
      <w:bookmarkStart w:id="33" w:name="_Toc476229113"/>
      <w:r w:rsidRPr="00270E47">
        <w:rPr>
          <w:rFonts w:ascii="Arial" w:hAnsi="Arial" w:cs="Arial"/>
          <w:sz w:val="20"/>
          <w:szCs w:val="20"/>
        </w:rPr>
        <w:t>The following provides the interface data exchange requirements for the Respondent’s solution.</w:t>
      </w:r>
    </w:p>
    <w:p w14:paraId="5BE4DED3" w14:textId="77777777" w:rsidR="001D42D1" w:rsidRPr="00270E47" w:rsidRDefault="001D42D1">
      <w:pPr>
        <w:pStyle w:val="ListParagraph"/>
        <w:numPr>
          <w:ilvl w:val="0"/>
          <w:numId w:val="10"/>
        </w:numPr>
        <w:ind w:left="360"/>
        <w:rPr>
          <w:rFonts w:ascii="Arial" w:hAnsi="Arial" w:cs="Arial"/>
          <w:sz w:val="20"/>
          <w:szCs w:val="20"/>
        </w:rPr>
      </w:pPr>
      <w:r w:rsidRPr="00270E47">
        <w:rPr>
          <w:rFonts w:ascii="Arial" w:hAnsi="Arial" w:cs="Arial"/>
          <w:sz w:val="20"/>
          <w:szCs w:val="20"/>
        </w:rPr>
        <w:t>Transfer of data will ONLY be accomplished using secure methods such as, but not limited to HTTPS, SCP, SFTP. Proposers must provide secure file transfer solutions and may recommend alternative processes if they would be beneficial to the UMS. Any alternatives must be described in detail and are subject to the UMS's approval. For all proposed methods of transmission, the Proposers must provide the technical requirements for establishing each method and processing transactions, a detailed description of security and authorization processes and requirements, including forms, delegation options, encryption or authentication requirements, and devices or digital certificates, alternatives available if a standard transmission method should fail, and disclose any software limitations on file sizes or numbers of records in a batch.</w:t>
      </w:r>
    </w:p>
    <w:p w14:paraId="764535F1" w14:textId="77777777" w:rsidR="001D42D1" w:rsidRPr="00270E47" w:rsidRDefault="001D42D1" w:rsidP="001D42D1">
      <w:pPr>
        <w:pStyle w:val="ListParagraph"/>
        <w:ind w:left="360"/>
        <w:rPr>
          <w:rFonts w:ascii="Arial" w:hAnsi="Arial" w:cs="Arial"/>
          <w:sz w:val="20"/>
          <w:szCs w:val="20"/>
        </w:rPr>
      </w:pPr>
    </w:p>
    <w:p w14:paraId="583350F7" w14:textId="77777777" w:rsidR="001D42D1" w:rsidRPr="00270E47" w:rsidRDefault="001D42D1">
      <w:pPr>
        <w:pStyle w:val="ListParagraph"/>
        <w:numPr>
          <w:ilvl w:val="0"/>
          <w:numId w:val="10"/>
        </w:numPr>
        <w:ind w:left="360"/>
        <w:rPr>
          <w:rFonts w:ascii="Arial" w:hAnsi="Arial" w:cs="Arial"/>
          <w:sz w:val="20"/>
          <w:szCs w:val="20"/>
        </w:rPr>
      </w:pPr>
      <w:r w:rsidRPr="00270E47">
        <w:rPr>
          <w:rFonts w:ascii="Arial" w:hAnsi="Arial" w:cs="Arial"/>
          <w:sz w:val="20"/>
          <w:szCs w:val="20"/>
        </w:rPr>
        <w:t>UMS prefers that whenever possible data is encrypted via PGP/GPG at rest and only decrypted when needed during processing.</w:t>
      </w:r>
    </w:p>
    <w:p w14:paraId="43B5FBA8" w14:textId="77777777" w:rsidR="001D42D1" w:rsidRPr="00270E47" w:rsidRDefault="001D42D1" w:rsidP="001D42D1">
      <w:pPr>
        <w:pStyle w:val="ListParagraph"/>
        <w:ind w:left="360"/>
        <w:rPr>
          <w:rFonts w:ascii="Arial" w:hAnsi="Arial" w:cs="Arial"/>
          <w:sz w:val="20"/>
          <w:szCs w:val="20"/>
        </w:rPr>
      </w:pPr>
    </w:p>
    <w:p w14:paraId="37843366" w14:textId="77777777" w:rsidR="001D42D1" w:rsidRPr="00270E47" w:rsidRDefault="001D42D1">
      <w:pPr>
        <w:pStyle w:val="ListParagraph"/>
        <w:numPr>
          <w:ilvl w:val="0"/>
          <w:numId w:val="10"/>
        </w:numPr>
        <w:ind w:left="360"/>
        <w:rPr>
          <w:rFonts w:ascii="Arial" w:hAnsi="Arial" w:cs="Arial"/>
        </w:rPr>
      </w:pPr>
      <w:r w:rsidRPr="00270E47">
        <w:rPr>
          <w:rFonts w:ascii="Arial" w:hAnsi="Arial" w:cs="Arial"/>
          <w:sz w:val="20"/>
          <w:szCs w:val="20"/>
        </w:rPr>
        <w:t xml:space="preserve">All responses to the requirements should reflect delivered, or out-of-the-box, functionality. Respondents MUST indicate if system modification, additional products or Respondent's, costs or if any other accommodation would be necessary to meet a requirement. </w:t>
      </w:r>
    </w:p>
    <w:p w14:paraId="65B4A1F3" w14:textId="77777777" w:rsidR="001D42D1" w:rsidRDefault="001D42D1" w:rsidP="001D42D1">
      <w:pPr>
        <w:rPr>
          <w:rFonts w:ascii="Arial" w:hAnsi="Arial" w:cs="Arial"/>
          <w:b/>
          <w:color w:val="1F4E79" w:themeColor="accent1" w:themeShade="80"/>
          <w:sz w:val="20"/>
          <w:szCs w:val="20"/>
        </w:rPr>
      </w:pPr>
    </w:p>
    <w:p w14:paraId="5DB5D592" w14:textId="77777777" w:rsidR="001D42D1" w:rsidRPr="00F52B26" w:rsidRDefault="001D42D1" w:rsidP="001D42D1">
      <w:pPr>
        <w:rPr>
          <w:rFonts w:ascii="Arial" w:hAnsi="Arial" w:cs="Arial"/>
          <w:b/>
          <w:sz w:val="20"/>
          <w:szCs w:val="20"/>
        </w:rPr>
      </w:pPr>
      <w:r w:rsidRPr="00F52B26">
        <w:rPr>
          <w:rFonts w:ascii="Arial" w:hAnsi="Arial" w:cs="Arial"/>
          <w:b/>
          <w:color w:val="1F4E79" w:themeColor="accent1" w:themeShade="80"/>
          <w:sz w:val="20"/>
          <w:szCs w:val="20"/>
        </w:rPr>
        <w:t>Evaluation Question(s) – Technical Interface Data Exchange</w:t>
      </w:r>
      <w:bookmarkEnd w:id="33"/>
    </w:p>
    <w:p w14:paraId="23CF2A44" w14:textId="77777777" w:rsidR="001D42D1" w:rsidRPr="00270E47" w:rsidRDefault="001D42D1">
      <w:pPr>
        <w:pStyle w:val="ListParagraph"/>
        <w:numPr>
          <w:ilvl w:val="0"/>
          <w:numId w:val="11"/>
        </w:numPr>
        <w:ind w:left="360"/>
        <w:rPr>
          <w:rFonts w:ascii="Arial" w:hAnsi="Arial" w:cs="Arial"/>
          <w:sz w:val="20"/>
          <w:szCs w:val="20"/>
        </w:rPr>
      </w:pPr>
      <w:r w:rsidRPr="00270E47">
        <w:rPr>
          <w:rFonts w:ascii="Arial" w:hAnsi="Arial" w:cs="Arial"/>
          <w:sz w:val="20"/>
          <w:szCs w:val="20"/>
        </w:rPr>
        <w:t>Please indicate your acceptance and compliance with the high-level Interface Data Exchange Requirements outlined above, including your understanding that the Interface Data Exchange may require additional requirements definition and that your proposed solution considers this task and the resulting work in-scope.  Indicate any areas of noncompliance or other concerns with these requirements.</w:t>
      </w:r>
    </w:p>
    <w:p w14:paraId="5D953F94" w14:textId="77777777" w:rsidR="001D42D1" w:rsidRPr="00270E47" w:rsidRDefault="001D42D1" w:rsidP="001D42D1">
      <w:pPr>
        <w:pStyle w:val="ListParagraph"/>
        <w:ind w:left="360"/>
        <w:rPr>
          <w:rFonts w:ascii="Arial" w:hAnsi="Arial" w:cs="Arial"/>
          <w:sz w:val="20"/>
          <w:szCs w:val="20"/>
        </w:rPr>
      </w:pPr>
    </w:p>
    <w:p w14:paraId="41B4F88B" w14:textId="77777777" w:rsidR="001D42D1" w:rsidRPr="00270E47" w:rsidRDefault="001D42D1">
      <w:pPr>
        <w:pStyle w:val="ListParagraph"/>
        <w:numPr>
          <w:ilvl w:val="0"/>
          <w:numId w:val="11"/>
        </w:numPr>
        <w:ind w:left="360"/>
        <w:rPr>
          <w:rFonts w:ascii="Arial" w:hAnsi="Arial" w:cs="Arial"/>
          <w:sz w:val="20"/>
          <w:szCs w:val="20"/>
        </w:rPr>
      </w:pPr>
      <w:r w:rsidRPr="00270E47">
        <w:rPr>
          <w:rFonts w:ascii="Arial" w:hAnsi="Arial" w:cs="Arial"/>
          <w:sz w:val="20"/>
          <w:szCs w:val="20"/>
        </w:rPr>
        <w:t>Detail what security protections for the Interface Data Exchange are afforded by the solution proposed?</w:t>
      </w:r>
    </w:p>
    <w:p w14:paraId="56AFB5ED" w14:textId="77777777" w:rsidR="001D42D1" w:rsidRPr="00270E47" w:rsidRDefault="001D42D1" w:rsidP="001D42D1">
      <w:pPr>
        <w:pStyle w:val="ListParagraph"/>
        <w:ind w:left="360"/>
        <w:rPr>
          <w:rFonts w:ascii="Arial" w:hAnsi="Arial" w:cs="Arial"/>
          <w:sz w:val="20"/>
          <w:szCs w:val="20"/>
        </w:rPr>
      </w:pPr>
    </w:p>
    <w:p w14:paraId="2DE31F3D" w14:textId="77777777" w:rsidR="001D42D1" w:rsidRPr="00270E47" w:rsidRDefault="001D42D1">
      <w:pPr>
        <w:pStyle w:val="ListParagraph"/>
        <w:numPr>
          <w:ilvl w:val="0"/>
          <w:numId w:val="11"/>
        </w:numPr>
        <w:ind w:left="360"/>
        <w:rPr>
          <w:rFonts w:ascii="Arial" w:hAnsi="Arial" w:cs="Arial"/>
          <w:sz w:val="20"/>
          <w:szCs w:val="20"/>
        </w:rPr>
      </w:pPr>
      <w:r w:rsidRPr="00270E47">
        <w:rPr>
          <w:rFonts w:ascii="Arial" w:hAnsi="Arial" w:cs="Arial"/>
          <w:sz w:val="20"/>
          <w:szCs w:val="20"/>
        </w:rPr>
        <w:t>Does your solution support needs for sharing and linking data with other applications and databases?</w:t>
      </w:r>
    </w:p>
    <w:p w14:paraId="09CC461E" w14:textId="77777777" w:rsidR="001D42D1" w:rsidRPr="00270E47" w:rsidRDefault="001D42D1" w:rsidP="001D42D1">
      <w:pPr>
        <w:pStyle w:val="ListParagraph"/>
        <w:ind w:left="2520"/>
        <w:rPr>
          <w:rFonts w:ascii="Arial" w:hAnsi="Arial" w:cs="Arial"/>
          <w:sz w:val="20"/>
          <w:szCs w:val="20"/>
        </w:rPr>
      </w:pPr>
    </w:p>
    <w:p w14:paraId="7CAA9761" w14:textId="77777777" w:rsidR="001D42D1" w:rsidRPr="00270E47" w:rsidRDefault="001D42D1">
      <w:pPr>
        <w:pStyle w:val="ListParagraph"/>
        <w:numPr>
          <w:ilvl w:val="0"/>
          <w:numId w:val="11"/>
        </w:numPr>
        <w:ind w:left="360"/>
        <w:rPr>
          <w:rFonts w:ascii="Arial" w:hAnsi="Arial" w:cs="Arial"/>
          <w:sz w:val="20"/>
          <w:szCs w:val="20"/>
        </w:rPr>
      </w:pPr>
      <w:r w:rsidRPr="00270E47">
        <w:rPr>
          <w:rFonts w:ascii="Arial" w:hAnsi="Arial" w:cs="Arial"/>
          <w:sz w:val="20"/>
          <w:szCs w:val="20"/>
        </w:rPr>
        <w:t>Although not a requirement of this proposed solution, is there an existing interface with PeopleSoft, or would a custom interface need to be developed?</w:t>
      </w:r>
    </w:p>
    <w:p w14:paraId="377E6411" w14:textId="77777777" w:rsidR="001D42D1" w:rsidRPr="00270E47" w:rsidRDefault="001D42D1" w:rsidP="001D42D1">
      <w:pPr>
        <w:pStyle w:val="ListParagraph"/>
        <w:ind w:left="360"/>
        <w:rPr>
          <w:rFonts w:ascii="Arial" w:hAnsi="Arial" w:cs="Arial"/>
          <w:sz w:val="20"/>
          <w:szCs w:val="20"/>
        </w:rPr>
      </w:pPr>
    </w:p>
    <w:p w14:paraId="06D1B586" w14:textId="77777777" w:rsidR="001D42D1" w:rsidRPr="00270E47" w:rsidRDefault="001D42D1">
      <w:pPr>
        <w:pStyle w:val="ListParagraph"/>
        <w:numPr>
          <w:ilvl w:val="0"/>
          <w:numId w:val="11"/>
        </w:numPr>
        <w:ind w:left="360"/>
        <w:rPr>
          <w:rFonts w:ascii="Arial" w:hAnsi="Arial" w:cs="Arial"/>
          <w:sz w:val="20"/>
          <w:szCs w:val="20"/>
        </w:rPr>
      </w:pPr>
      <w:r w:rsidRPr="00270E47">
        <w:rPr>
          <w:rFonts w:ascii="Arial" w:hAnsi="Arial" w:cs="Arial"/>
          <w:sz w:val="20"/>
          <w:szCs w:val="20"/>
        </w:rPr>
        <w:t>Does your solution allow easy integration with other applications including desktop tools, for example, Microsoft Office Professional Suite (Word, Excel, PowerPoint, Access Dataset)?</w:t>
      </w:r>
    </w:p>
    <w:p w14:paraId="362D84E3" w14:textId="77777777" w:rsidR="001D42D1" w:rsidRPr="00270E47" w:rsidRDefault="001D42D1" w:rsidP="001D42D1">
      <w:pPr>
        <w:pStyle w:val="ListParagraph"/>
        <w:ind w:left="360"/>
        <w:rPr>
          <w:rFonts w:ascii="Arial" w:hAnsi="Arial" w:cs="Arial"/>
          <w:sz w:val="20"/>
          <w:szCs w:val="20"/>
        </w:rPr>
      </w:pPr>
    </w:p>
    <w:p w14:paraId="0B4FBC94" w14:textId="77777777" w:rsidR="001D42D1" w:rsidRPr="00270E47" w:rsidRDefault="001D42D1">
      <w:pPr>
        <w:pStyle w:val="ListParagraph"/>
        <w:numPr>
          <w:ilvl w:val="0"/>
          <w:numId w:val="11"/>
        </w:numPr>
        <w:ind w:left="360"/>
        <w:rPr>
          <w:rFonts w:ascii="Arial" w:hAnsi="Arial" w:cs="Arial"/>
          <w:sz w:val="20"/>
          <w:szCs w:val="20"/>
        </w:rPr>
      </w:pPr>
      <w:r w:rsidRPr="00270E47">
        <w:rPr>
          <w:rFonts w:ascii="Arial" w:hAnsi="Arial" w:cs="Arial"/>
          <w:sz w:val="20"/>
          <w:szCs w:val="20"/>
        </w:rPr>
        <w:t>Does your system provide for auto/mass load of new records (including ID records), matching on IDs where necessary (non-ID records) to obtain data from external sources? Users MUST be able to perform the load, preview it online, and set additional rules before committing it to the database. It is preferable that a wizard or other user aid be available for this purpose. Some "uploads" may be updating existing records.</w:t>
      </w:r>
    </w:p>
    <w:p w14:paraId="3105E97D" w14:textId="2C15AFB6" w:rsidR="00727D15" w:rsidRPr="001D42D1" w:rsidRDefault="00727D15" w:rsidP="001D42D1">
      <w:pPr>
        <w:rPr>
          <w:rFonts w:ascii="Arial" w:hAnsi="Arial" w:cs="Arial"/>
          <w:sz w:val="20"/>
          <w:szCs w:val="20"/>
        </w:rPr>
      </w:pPr>
    </w:p>
    <w:sectPr w:rsidR="00727D15" w:rsidRPr="001D42D1" w:rsidSect="005A6013">
      <w:headerReference w:type="default" r:id="rId19"/>
      <w:footerReference w:type="default" r:id="rId20"/>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60F5D8" w14:textId="77777777" w:rsidR="00716D80" w:rsidRDefault="00716D80" w:rsidP="00BD64D5">
      <w:pPr>
        <w:spacing w:after="0" w:line="240" w:lineRule="auto"/>
      </w:pPr>
      <w:r>
        <w:separator/>
      </w:r>
    </w:p>
  </w:endnote>
  <w:endnote w:type="continuationSeparator" w:id="0">
    <w:p w14:paraId="2F8F5518" w14:textId="77777777" w:rsidR="00716D80" w:rsidRDefault="00716D80"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D60FA" w14:textId="61E87041"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763A3EFE"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6F1789">
      <w:rPr>
        <w:rFonts w:ascii="Arial" w:hAnsi="Arial" w:cs="Arial"/>
        <w:b/>
        <w:color w:val="002060"/>
        <w:sz w:val="18"/>
        <w:szCs w:val="18"/>
      </w:rPr>
      <w:t>08/</w:t>
    </w:r>
    <w:r w:rsidR="001D42D1">
      <w:rPr>
        <w:rFonts w:ascii="Arial" w:hAnsi="Arial" w:cs="Arial"/>
        <w:b/>
        <w:color w:val="002060"/>
        <w:sz w:val="18"/>
        <w:szCs w:val="18"/>
      </w:rPr>
      <w:t>16/2023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BBD012" w14:textId="77777777" w:rsidR="00716D80" w:rsidRDefault="00716D80" w:rsidP="00BD64D5">
      <w:pPr>
        <w:spacing w:after="0" w:line="240" w:lineRule="auto"/>
      </w:pPr>
      <w:r>
        <w:separator/>
      </w:r>
    </w:p>
  </w:footnote>
  <w:footnote w:type="continuationSeparator" w:id="0">
    <w:p w14:paraId="0D7C415E" w14:textId="77777777" w:rsidR="00716D80" w:rsidRDefault="00716D80"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9663D" w14:textId="35655945" w:rsidR="00133433" w:rsidRDefault="00133433" w:rsidP="00133433">
    <w:pPr>
      <w:pStyle w:val="Header"/>
    </w:pPr>
    <w:r w:rsidRPr="00950966">
      <w:rPr>
        <w:rFonts w:ascii="Arial" w:hAnsi="Arial" w:cs="Arial"/>
        <w:b/>
        <w:color w:val="002060"/>
        <w:sz w:val="20"/>
        <w:szCs w:val="20"/>
      </w:rPr>
      <w:t xml:space="preserve">Request for </w:t>
    </w:r>
    <w:r>
      <w:rPr>
        <w:rFonts w:ascii="Arial" w:hAnsi="Arial" w:cs="Arial"/>
        <w:b/>
        <w:color w:val="002060"/>
        <w:sz w:val="20"/>
        <w:szCs w:val="20"/>
      </w:rPr>
      <w:t>Proposal</w:t>
    </w:r>
    <w:r w:rsidRPr="00950966">
      <w:rPr>
        <w:rFonts w:ascii="Arial" w:hAnsi="Arial" w:cs="Arial"/>
        <w:b/>
        <w:color w:val="002060"/>
        <w:sz w:val="20"/>
        <w:szCs w:val="20"/>
      </w:rPr>
      <w:t xml:space="preserve"> </w:t>
    </w:r>
    <w:r>
      <w:rPr>
        <w:rFonts w:ascii="Arial" w:hAnsi="Arial" w:cs="Arial"/>
        <w:b/>
        <w:color w:val="002060"/>
        <w:sz w:val="20"/>
        <w:szCs w:val="20"/>
      </w:rPr>
      <w:t xml:space="preserve">(IT) </w:t>
    </w:r>
    <w:r w:rsidRPr="00950966">
      <w:rPr>
        <w:rFonts w:ascii="Arial" w:hAnsi="Arial" w:cs="Arial"/>
        <w:b/>
        <w:color w:val="002060"/>
        <w:sz w:val="20"/>
        <w:szCs w:val="20"/>
      </w:rPr>
      <w:t xml:space="preserve">– </w:t>
    </w:r>
    <w:r w:rsidR="00A90258" w:rsidRPr="00DC225A">
      <w:rPr>
        <w:rFonts w:ascii="Arial" w:hAnsi="Arial" w:cs="Arial"/>
        <w:b/>
        <w:color w:val="002465"/>
        <w:sz w:val="20"/>
        <w:szCs w:val="20"/>
      </w:rPr>
      <w:t>Enterprise Generative AI Services</w:t>
    </w:r>
    <w:r w:rsidRPr="00950966">
      <w:rPr>
        <w:rFonts w:ascii="Arial" w:hAnsi="Arial" w:cs="Arial"/>
        <w:b/>
        <w:color w:val="002060"/>
        <w:sz w:val="20"/>
        <w:szCs w:val="20"/>
      </w:rPr>
      <w:tab/>
    </w:r>
    <w:r>
      <w:rPr>
        <w:rFonts w:ascii="Arial" w:hAnsi="Arial" w:cs="Arial"/>
        <w:b/>
        <w:color w:val="002060"/>
        <w:sz w:val="20"/>
        <w:szCs w:val="20"/>
      </w:rPr>
      <w:t xml:space="preserve">Dated: </w:t>
    </w:r>
    <w:r w:rsidR="00BC5D69" w:rsidRPr="00BC5D69">
      <w:rPr>
        <w:rFonts w:ascii="Arial" w:hAnsi="Arial" w:cs="Arial"/>
        <w:b/>
        <w:color w:val="002465"/>
        <w:sz w:val="20"/>
        <w:szCs w:val="20"/>
      </w:rPr>
      <w:t xml:space="preserve">May </w:t>
    </w:r>
    <w:r w:rsidR="00B632F8">
      <w:rPr>
        <w:rFonts w:ascii="Arial" w:hAnsi="Arial" w:cs="Arial"/>
        <w:b/>
        <w:color w:val="002465"/>
        <w:sz w:val="20"/>
        <w:szCs w:val="20"/>
      </w:rPr>
      <w:t>24</w:t>
    </w:r>
    <w:r w:rsidR="00BC5D69" w:rsidRPr="00BC5D69">
      <w:rPr>
        <w:rFonts w:ascii="Arial" w:hAnsi="Arial" w:cs="Arial"/>
        <w:b/>
        <w:color w:val="002465"/>
        <w:sz w:val="20"/>
        <w:szCs w:val="20"/>
      </w:rPr>
      <w:t>, 2024</w:t>
    </w:r>
  </w:p>
  <w:p w14:paraId="55C10FAD" w14:textId="54BF0396" w:rsidR="00CA1CB2" w:rsidRPr="00133433" w:rsidRDefault="00CA1CB2" w:rsidP="00133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11450"/>
    <w:multiLevelType w:val="hybridMultilevel"/>
    <w:tmpl w:val="CAE0A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4286604B"/>
    <w:multiLevelType w:val="hybridMultilevel"/>
    <w:tmpl w:val="F4B20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99000">
    <w:abstractNumId w:val="11"/>
  </w:num>
  <w:num w:numId="2" w16cid:durableId="2040932035">
    <w:abstractNumId w:val="6"/>
  </w:num>
  <w:num w:numId="3" w16cid:durableId="1897205397">
    <w:abstractNumId w:val="4"/>
  </w:num>
  <w:num w:numId="4" w16cid:durableId="2091000381">
    <w:abstractNumId w:val="0"/>
  </w:num>
  <w:num w:numId="5" w16cid:durableId="2031488318">
    <w:abstractNumId w:val="13"/>
  </w:num>
  <w:num w:numId="6" w16cid:durableId="41101234">
    <w:abstractNumId w:val="2"/>
  </w:num>
  <w:num w:numId="7" w16cid:durableId="119225659">
    <w:abstractNumId w:val="15"/>
  </w:num>
  <w:num w:numId="8" w16cid:durableId="1277251281">
    <w:abstractNumId w:val="1"/>
  </w:num>
  <w:num w:numId="9" w16cid:durableId="707804858">
    <w:abstractNumId w:val="18"/>
  </w:num>
  <w:num w:numId="10" w16cid:durableId="1718509899">
    <w:abstractNumId w:val="12"/>
  </w:num>
  <w:num w:numId="11" w16cid:durableId="467406280">
    <w:abstractNumId w:val="8"/>
  </w:num>
  <w:num w:numId="12" w16cid:durableId="999424762">
    <w:abstractNumId w:val="14"/>
  </w:num>
  <w:num w:numId="13" w16cid:durableId="1229070021">
    <w:abstractNumId w:val="9"/>
  </w:num>
  <w:num w:numId="14" w16cid:durableId="1056929243">
    <w:abstractNumId w:val="7"/>
  </w:num>
  <w:num w:numId="15" w16cid:durableId="540360924">
    <w:abstractNumId w:val="20"/>
  </w:num>
  <w:num w:numId="16" w16cid:durableId="1959877039">
    <w:abstractNumId w:val="16"/>
  </w:num>
  <w:num w:numId="17" w16cid:durableId="886575021">
    <w:abstractNumId w:val="17"/>
  </w:num>
  <w:num w:numId="18" w16cid:durableId="843326469">
    <w:abstractNumId w:val="19"/>
  </w:num>
  <w:num w:numId="19" w16cid:durableId="398408673">
    <w:abstractNumId w:val="10"/>
  </w:num>
  <w:num w:numId="20" w16cid:durableId="1338772462">
    <w:abstractNumId w:val="5"/>
  </w:num>
  <w:num w:numId="21" w16cid:durableId="132084064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2E83"/>
    <w:rsid w:val="000153D5"/>
    <w:rsid w:val="00017DE7"/>
    <w:rsid w:val="00021C4B"/>
    <w:rsid w:val="00025BD2"/>
    <w:rsid w:val="0002644A"/>
    <w:rsid w:val="00031901"/>
    <w:rsid w:val="0003254B"/>
    <w:rsid w:val="00032612"/>
    <w:rsid w:val="00035EBD"/>
    <w:rsid w:val="00051EDD"/>
    <w:rsid w:val="00054808"/>
    <w:rsid w:val="0005611F"/>
    <w:rsid w:val="00056C49"/>
    <w:rsid w:val="00057BE0"/>
    <w:rsid w:val="0006081D"/>
    <w:rsid w:val="00067774"/>
    <w:rsid w:val="0006798B"/>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E7649"/>
    <w:rsid w:val="000E7F22"/>
    <w:rsid w:val="000F45B7"/>
    <w:rsid w:val="000F4E02"/>
    <w:rsid w:val="000F6890"/>
    <w:rsid w:val="000F7A18"/>
    <w:rsid w:val="00100059"/>
    <w:rsid w:val="001026C1"/>
    <w:rsid w:val="00107DE2"/>
    <w:rsid w:val="00110390"/>
    <w:rsid w:val="00110CC5"/>
    <w:rsid w:val="00111CF4"/>
    <w:rsid w:val="00115EBA"/>
    <w:rsid w:val="0011730E"/>
    <w:rsid w:val="00121F6F"/>
    <w:rsid w:val="0012207A"/>
    <w:rsid w:val="00125CB2"/>
    <w:rsid w:val="00126513"/>
    <w:rsid w:val="00130D4F"/>
    <w:rsid w:val="00131097"/>
    <w:rsid w:val="00131E89"/>
    <w:rsid w:val="001331F7"/>
    <w:rsid w:val="00133433"/>
    <w:rsid w:val="00143AE0"/>
    <w:rsid w:val="0014447F"/>
    <w:rsid w:val="00153695"/>
    <w:rsid w:val="00165722"/>
    <w:rsid w:val="00166728"/>
    <w:rsid w:val="001705AB"/>
    <w:rsid w:val="00175221"/>
    <w:rsid w:val="0018408D"/>
    <w:rsid w:val="00185127"/>
    <w:rsid w:val="0018660B"/>
    <w:rsid w:val="00191AD5"/>
    <w:rsid w:val="001A4387"/>
    <w:rsid w:val="001A5183"/>
    <w:rsid w:val="001A6E91"/>
    <w:rsid w:val="001B4900"/>
    <w:rsid w:val="001B6A6F"/>
    <w:rsid w:val="001C0DA1"/>
    <w:rsid w:val="001C157B"/>
    <w:rsid w:val="001C31B8"/>
    <w:rsid w:val="001C5495"/>
    <w:rsid w:val="001C5AD2"/>
    <w:rsid w:val="001D22FF"/>
    <w:rsid w:val="001D3296"/>
    <w:rsid w:val="001D42D1"/>
    <w:rsid w:val="001D5C82"/>
    <w:rsid w:val="001D7275"/>
    <w:rsid w:val="001D7600"/>
    <w:rsid w:val="001E2F4A"/>
    <w:rsid w:val="001E44F8"/>
    <w:rsid w:val="001E6081"/>
    <w:rsid w:val="001F158E"/>
    <w:rsid w:val="001F231B"/>
    <w:rsid w:val="001F503E"/>
    <w:rsid w:val="001F73D4"/>
    <w:rsid w:val="002026F8"/>
    <w:rsid w:val="002034FA"/>
    <w:rsid w:val="0021106D"/>
    <w:rsid w:val="00216AB8"/>
    <w:rsid w:val="00217512"/>
    <w:rsid w:val="00223636"/>
    <w:rsid w:val="002237D0"/>
    <w:rsid w:val="00224CBE"/>
    <w:rsid w:val="002255C0"/>
    <w:rsid w:val="00231EE5"/>
    <w:rsid w:val="00237E2A"/>
    <w:rsid w:val="0024310A"/>
    <w:rsid w:val="00245C90"/>
    <w:rsid w:val="00246CC6"/>
    <w:rsid w:val="002542CB"/>
    <w:rsid w:val="0025692B"/>
    <w:rsid w:val="00261251"/>
    <w:rsid w:val="00267F82"/>
    <w:rsid w:val="002705C4"/>
    <w:rsid w:val="00270BD9"/>
    <w:rsid w:val="00270E47"/>
    <w:rsid w:val="002777D6"/>
    <w:rsid w:val="002833C6"/>
    <w:rsid w:val="0029169B"/>
    <w:rsid w:val="00291DA6"/>
    <w:rsid w:val="00295CA3"/>
    <w:rsid w:val="002A29DF"/>
    <w:rsid w:val="002A4755"/>
    <w:rsid w:val="002A644A"/>
    <w:rsid w:val="002A6F65"/>
    <w:rsid w:val="002B097D"/>
    <w:rsid w:val="002B2D45"/>
    <w:rsid w:val="002B2D7B"/>
    <w:rsid w:val="002C1F3B"/>
    <w:rsid w:val="002C7321"/>
    <w:rsid w:val="002D4681"/>
    <w:rsid w:val="002E075C"/>
    <w:rsid w:val="002E2E3C"/>
    <w:rsid w:val="002E6F42"/>
    <w:rsid w:val="002F2A02"/>
    <w:rsid w:val="002F2D1D"/>
    <w:rsid w:val="002F336B"/>
    <w:rsid w:val="002F58B1"/>
    <w:rsid w:val="002F67FC"/>
    <w:rsid w:val="002F6815"/>
    <w:rsid w:val="00301959"/>
    <w:rsid w:val="003028EA"/>
    <w:rsid w:val="00303758"/>
    <w:rsid w:val="00303A9A"/>
    <w:rsid w:val="00306CCB"/>
    <w:rsid w:val="0030759F"/>
    <w:rsid w:val="00307ED0"/>
    <w:rsid w:val="00310EB3"/>
    <w:rsid w:val="0031171F"/>
    <w:rsid w:val="00313198"/>
    <w:rsid w:val="00313D72"/>
    <w:rsid w:val="00317725"/>
    <w:rsid w:val="00320D89"/>
    <w:rsid w:val="00327B0C"/>
    <w:rsid w:val="003324D1"/>
    <w:rsid w:val="003354A9"/>
    <w:rsid w:val="003360E9"/>
    <w:rsid w:val="003373BD"/>
    <w:rsid w:val="00347617"/>
    <w:rsid w:val="003476E0"/>
    <w:rsid w:val="003538A2"/>
    <w:rsid w:val="00354BDF"/>
    <w:rsid w:val="00357707"/>
    <w:rsid w:val="00361DBB"/>
    <w:rsid w:val="00362C3B"/>
    <w:rsid w:val="0036584F"/>
    <w:rsid w:val="00367D97"/>
    <w:rsid w:val="00371532"/>
    <w:rsid w:val="0037344F"/>
    <w:rsid w:val="00374DBB"/>
    <w:rsid w:val="00394E65"/>
    <w:rsid w:val="0039697B"/>
    <w:rsid w:val="003978A0"/>
    <w:rsid w:val="003B1EF6"/>
    <w:rsid w:val="003B317B"/>
    <w:rsid w:val="003B37D6"/>
    <w:rsid w:val="003B4FAC"/>
    <w:rsid w:val="003B752B"/>
    <w:rsid w:val="003D2D3E"/>
    <w:rsid w:val="003D49C7"/>
    <w:rsid w:val="003D5C7C"/>
    <w:rsid w:val="003D6EED"/>
    <w:rsid w:val="003E45B7"/>
    <w:rsid w:val="003F3FC7"/>
    <w:rsid w:val="003F6616"/>
    <w:rsid w:val="003F7E7B"/>
    <w:rsid w:val="003F7EC1"/>
    <w:rsid w:val="00401625"/>
    <w:rsid w:val="00402B2A"/>
    <w:rsid w:val="00403863"/>
    <w:rsid w:val="00404283"/>
    <w:rsid w:val="00404A9E"/>
    <w:rsid w:val="00405592"/>
    <w:rsid w:val="00407DF9"/>
    <w:rsid w:val="00413705"/>
    <w:rsid w:val="00417098"/>
    <w:rsid w:val="0042196D"/>
    <w:rsid w:val="00433DCE"/>
    <w:rsid w:val="00435D28"/>
    <w:rsid w:val="0044034F"/>
    <w:rsid w:val="00440401"/>
    <w:rsid w:val="00446EED"/>
    <w:rsid w:val="004470EB"/>
    <w:rsid w:val="00450621"/>
    <w:rsid w:val="00451307"/>
    <w:rsid w:val="00452DED"/>
    <w:rsid w:val="00464ED5"/>
    <w:rsid w:val="00465E3B"/>
    <w:rsid w:val="00470B8B"/>
    <w:rsid w:val="004744EA"/>
    <w:rsid w:val="00476DC3"/>
    <w:rsid w:val="00486648"/>
    <w:rsid w:val="00490354"/>
    <w:rsid w:val="00495417"/>
    <w:rsid w:val="00497496"/>
    <w:rsid w:val="004A3D34"/>
    <w:rsid w:val="004A4A44"/>
    <w:rsid w:val="004A7609"/>
    <w:rsid w:val="004B4A05"/>
    <w:rsid w:val="004B5022"/>
    <w:rsid w:val="004B5BA4"/>
    <w:rsid w:val="004B7488"/>
    <w:rsid w:val="004C11BC"/>
    <w:rsid w:val="004C3A9F"/>
    <w:rsid w:val="004C47A8"/>
    <w:rsid w:val="004C69AF"/>
    <w:rsid w:val="004D1E31"/>
    <w:rsid w:val="004D54AD"/>
    <w:rsid w:val="004D758B"/>
    <w:rsid w:val="004E0CB0"/>
    <w:rsid w:val="004F3FCC"/>
    <w:rsid w:val="004F5572"/>
    <w:rsid w:val="004F585D"/>
    <w:rsid w:val="004F6A8F"/>
    <w:rsid w:val="0050010B"/>
    <w:rsid w:val="005070F7"/>
    <w:rsid w:val="00507E2B"/>
    <w:rsid w:val="00511160"/>
    <w:rsid w:val="00516D0F"/>
    <w:rsid w:val="00520DC2"/>
    <w:rsid w:val="0054300E"/>
    <w:rsid w:val="00543335"/>
    <w:rsid w:val="00545F08"/>
    <w:rsid w:val="00547911"/>
    <w:rsid w:val="005533B3"/>
    <w:rsid w:val="00553A52"/>
    <w:rsid w:val="00554043"/>
    <w:rsid w:val="005640AD"/>
    <w:rsid w:val="00565155"/>
    <w:rsid w:val="005667A0"/>
    <w:rsid w:val="00570AB8"/>
    <w:rsid w:val="005710F6"/>
    <w:rsid w:val="0057132F"/>
    <w:rsid w:val="00572159"/>
    <w:rsid w:val="00576CC3"/>
    <w:rsid w:val="00591EB5"/>
    <w:rsid w:val="00592336"/>
    <w:rsid w:val="00594806"/>
    <w:rsid w:val="0059533C"/>
    <w:rsid w:val="005A0A9B"/>
    <w:rsid w:val="005A23DB"/>
    <w:rsid w:val="005A2910"/>
    <w:rsid w:val="005A2B80"/>
    <w:rsid w:val="005A474B"/>
    <w:rsid w:val="005A6013"/>
    <w:rsid w:val="005B3564"/>
    <w:rsid w:val="005B6A4F"/>
    <w:rsid w:val="005C1059"/>
    <w:rsid w:val="005C67A8"/>
    <w:rsid w:val="005C7E41"/>
    <w:rsid w:val="005D2667"/>
    <w:rsid w:val="005D41A4"/>
    <w:rsid w:val="005D512E"/>
    <w:rsid w:val="005D7496"/>
    <w:rsid w:val="005E0150"/>
    <w:rsid w:val="005F0773"/>
    <w:rsid w:val="005F3F3F"/>
    <w:rsid w:val="005F61E3"/>
    <w:rsid w:val="005F7E4A"/>
    <w:rsid w:val="00601739"/>
    <w:rsid w:val="00605072"/>
    <w:rsid w:val="006056A7"/>
    <w:rsid w:val="006064BC"/>
    <w:rsid w:val="00606CAF"/>
    <w:rsid w:val="00616667"/>
    <w:rsid w:val="0062146B"/>
    <w:rsid w:val="0062296D"/>
    <w:rsid w:val="006373B3"/>
    <w:rsid w:val="00641066"/>
    <w:rsid w:val="00666548"/>
    <w:rsid w:val="00666741"/>
    <w:rsid w:val="00666BC5"/>
    <w:rsid w:val="00667B5F"/>
    <w:rsid w:val="00674E8D"/>
    <w:rsid w:val="00676F31"/>
    <w:rsid w:val="00693651"/>
    <w:rsid w:val="006978D2"/>
    <w:rsid w:val="006A007F"/>
    <w:rsid w:val="006A4246"/>
    <w:rsid w:val="006A6E34"/>
    <w:rsid w:val="006B30D5"/>
    <w:rsid w:val="006B3605"/>
    <w:rsid w:val="006C0021"/>
    <w:rsid w:val="006C19A0"/>
    <w:rsid w:val="006C3F54"/>
    <w:rsid w:val="006C5666"/>
    <w:rsid w:val="006E0A4C"/>
    <w:rsid w:val="006F112B"/>
    <w:rsid w:val="006F146B"/>
    <w:rsid w:val="006F1789"/>
    <w:rsid w:val="006F193F"/>
    <w:rsid w:val="006F23B6"/>
    <w:rsid w:val="006F58AD"/>
    <w:rsid w:val="006F733C"/>
    <w:rsid w:val="007041DC"/>
    <w:rsid w:val="007115CA"/>
    <w:rsid w:val="007120DF"/>
    <w:rsid w:val="00712ECD"/>
    <w:rsid w:val="007136A0"/>
    <w:rsid w:val="00716D80"/>
    <w:rsid w:val="00724138"/>
    <w:rsid w:val="00727D15"/>
    <w:rsid w:val="00730C94"/>
    <w:rsid w:val="00731AD2"/>
    <w:rsid w:val="0073683C"/>
    <w:rsid w:val="00736AD2"/>
    <w:rsid w:val="007447BF"/>
    <w:rsid w:val="007773B0"/>
    <w:rsid w:val="007774CE"/>
    <w:rsid w:val="00780970"/>
    <w:rsid w:val="007825BB"/>
    <w:rsid w:val="00791CDC"/>
    <w:rsid w:val="00793237"/>
    <w:rsid w:val="00794ADF"/>
    <w:rsid w:val="00795ABC"/>
    <w:rsid w:val="00797B5B"/>
    <w:rsid w:val="007A2E1B"/>
    <w:rsid w:val="007A526D"/>
    <w:rsid w:val="007B15B9"/>
    <w:rsid w:val="007B27C3"/>
    <w:rsid w:val="007B36CD"/>
    <w:rsid w:val="007B557B"/>
    <w:rsid w:val="007C213A"/>
    <w:rsid w:val="007D1436"/>
    <w:rsid w:val="007D1F43"/>
    <w:rsid w:val="007D2A99"/>
    <w:rsid w:val="007E259F"/>
    <w:rsid w:val="007E356B"/>
    <w:rsid w:val="007E5913"/>
    <w:rsid w:val="007F2BD6"/>
    <w:rsid w:val="007F2C5A"/>
    <w:rsid w:val="007F5B72"/>
    <w:rsid w:val="007F706E"/>
    <w:rsid w:val="007F7F01"/>
    <w:rsid w:val="00801126"/>
    <w:rsid w:val="008073B4"/>
    <w:rsid w:val="008117DA"/>
    <w:rsid w:val="00813A2C"/>
    <w:rsid w:val="008147E3"/>
    <w:rsid w:val="00820E65"/>
    <w:rsid w:val="00821F06"/>
    <w:rsid w:val="00822B1B"/>
    <w:rsid w:val="00823F5F"/>
    <w:rsid w:val="00824FCC"/>
    <w:rsid w:val="00825CD1"/>
    <w:rsid w:val="00827154"/>
    <w:rsid w:val="00831776"/>
    <w:rsid w:val="008340B3"/>
    <w:rsid w:val="00834592"/>
    <w:rsid w:val="00835F40"/>
    <w:rsid w:val="00846C2D"/>
    <w:rsid w:val="00855B75"/>
    <w:rsid w:val="00865EB5"/>
    <w:rsid w:val="00871512"/>
    <w:rsid w:val="00874782"/>
    <w:rsid w:val="008811E2"/>
    <w:rsid w:val="00881A27"/>
    <w:rsid w:val="00882AB7"/>
    <w:rsid w:val="0088361B"/>
    <w:rsid w:val="0088738F"/>
    <w:rsid w:val="00887EAE"/>
    <w:rsid w:val="00892E96"/>
    <w:rsid w:val="00895DDB"/>
    <w:rsid w:val="008A1135"/>
    <w:rsid w:val="008A59FE"/>
    <w:rsid w:val="008B190B"/>
    <w:rsid w:val="008B63AC"/>
    <w:rsid w:val="008C228F"/>
    <w:rsid w:val="008D0F1C"/>
    <w:rsid w:val="008D192F"/>
    <w:rsid w:val="008D1F24"/>
    <w:rsid w:val="008D5363"/>
    <w:rsid w:val="008D7721"/>
    <w:rsid w:val="008E0F18"/>
    <w:rsid w:val="008E257F"/>
    <w:rsid w:val="008E3A37"/>
    <w:rsid w:val="008E557C"/>
    <w:rsid w:val="008F230A"/>
    <w:rsid w:val="008F46FE"/>
    <w:rsid w:val="008F6FAE"/>
    <w:rsid w:val="00907B62"/>
    <w:rsid w:val="009117C6"/>
    <w:rsid w:val="00912DD2"/>
    <w:rsid w:val="0091553F"/>
    <w:rsid w:val="009156CC"/>
    <w:rsid w:val="00927546"/>
    <w:rsid w:val="009356CB"/>
    <w:rsid w:val="009361B1"/>
    <w:rsid w:val="0093717B"/>
    <w:rsid w:val="009406D4"/>
    <w:rsid w:val="009411C5"/>
    <w:rsid w:val="00946BA3"/>
    <w:rsid w:val="00950309"/>
    <w:rsid w:val="00955386"/>
    <w:rsid w:val="0095559F"/>
    <w:rsid w:val="00955D0A"/>
    <w:rsid w:val="00960707"/>
    <w:rsid w:val="00960C71"/>
    <w:rsid w:val="00966368"/>
    <w:rsid w:val="0097100D"/>
    <w:rsid w:val="00972B10"/>
    <w:rsid w:val="00972F7D"/>
    <w:rsid w:val="00973E55"/>
    <w:rsid w:val="0097461B"/>
    <w:rsid w:val="00977D74"/>
    <w:rsid w:val="0098359B"/>
    <w:rsid w:val="009836CE"/>
    <w:rsid w:val="00987B7D"/>
    <w:rsid w:val="00992BF1"/>
    <w:rsid w:val="00993AC0"/>
    <w:rsid w:val="00995271"/>
    <w:rsid w:val="009A4216"/>
    <w:rsid w:val="009A58BE"/>
    <w:rsid w:val="009A66B5"/>
    <w:rsid w:val="009B0350"/>
    <w:rsid w:val="009B2B99"/>
    <w:rsid w:val="009B38BA"/>
    <w:rsid w:val="009B4DA3"/>
    <w:rsid w:val="009B5555"/>
    <w:rsid w:val="009B7250"/>
    <w:rsid w:val="009C6BD3"/>
    <w:rsid w:val="009D090E"/>
    <w:rsid w:val="009D540D"/>
    <w:rsid w:val="009D64F4"/>
    <w:rsid w:val="009D6A34"/>
    <w:rsid w:val="009D7A40"/>
    <w:rsid w:val="009D7BB1"/>
    <w:rsid w:val="009E2ACA"/>
    <w:rsid w:val="009E47C0"/>
    <w:rsid w:val="009F2613"/>
    <w:rsid w:val="009F34F1"/>
    <w:rsid w:val="009F4B7F"/>
    <w:rsid w:val="009F7434"/>
    <w:rsid w:val="00A0417E"/>
    <w:rsid w:val="00A0427B"/>
    <w:rsid w:val="00A06617"/>
    <w:rsid w:val="00A131F4"/>
    <w:rsid w:val="00A13C58"/>
    <w:rsid w:val="00A14268"/>
    <w:rsid w:val="00A14D82"/>
    <w:rsid w:val="00A16B3C"/>
    <w:rsid w:val="00A21BDF"/>
    <w:rsid w:val="00A229E4"/>
    <w:rsid w:val="00A26320"/>
    <w:rsid w:val="00A3185F"/>
    <w:rsid w:val="00A32033"/>
    <w:rsid w:val="00A344AF"/>
    <w:rsid w:val="00A40561"/>
    <w:rsid w:val="00A46677"/>
    <w:rsid w:val="00A52A21"/>
    <w:rsid w:val="00A52AF0"/>
    <w:rsid w:val="00A534CF"/>
    <w:rsid w:val="00A53652"/>
    <w:rsid w:val="00A806FA"/>
    <w:rsid w:val="00A844F5"/>
    <w:rsid w:val="00A879C0"/>
    <w:rsid w:val="00A87E16"/>
    <w:rsid w:val="00A90258"/>
    <w:rsid w:val="00A956B2"/>
    <w:rsid w:val="00A95EF7"/>
    <w:rsid w:val="00AA0442"/>
    <w:rsid w:val="00AA1F07"/>
    <w:rsid w:val="00AA5899"/>
    <w:rsid w:val="00AA7749"/>
    <w:rsid w:val="00AB1040"/>
    <w:rsid w:val="00AB10A8"/>
    <w:rsid w:val="00AB315C"/>
    <w:rsid w:val="00AC6ED2"/>
    <w:rsid w:val="00AD0318"/>
    <w:rsid w:val="00AD1A76"/>
    <w:rsid w:val="00AD1C8E"/>
    <w:rsid w:val="00AD2143"/>
    <w:rsid w:val="00AD2E88"/>
    <w:rsid w:val="00AD3A2C"/>
    <w:rsid w:val="00AD4D79"/>
    <w:rsid w:val="00AF27D6"/>
    <w:rsid w:val="00AF63F9"/>
    <w:rsid w:val="00AF65FB"/>
    <w:rsid w:val="00AF6637"/>
    <w:rsid w:val="00B0335C"/>
    <w:rsid w:val="00B054EE"/>
    <w:rsid w:val="00B07048"/>
    <w:rsid w:val="00B11C9B"/>
    <w:rsid w:val="00B12C4F"/>
    <w:rsid w:val="00B136B2"/>
    <w:rsid w:val="00B13D03"/>
    <w:rsid w:val="00B16E5C"/>
    <w:rsid w:val="00B176C0"/>
    <w:rsid w:val="00B229D4"/>
    <w:rsid w:val="00B247FD"/>
    <w:rsid w:val="00B27692"/>
    <w:rsid w:val="00B32C53"/>
    <w:rsid w:val="00B34A8D"/>
    <w:rsid w:val="00B358B3"/>
    <w:rsid w:val="00B364EF"/>
    <w:rsid w:val="00B4662D"/>
    <w:rsid w:val="00B47720"/>
    <w:rsid w:val="00B51ED0"/>
    <w:rsid w:val="00B542C7"/>
    <w:rsid w:val="00B546FE"/>
    <w:rsid w:val="00B554D7"/>
    <w:rsid w:val="00B632F8"/>
    <w:rsid w:val="00B653B4"/>
    <w:rsid w:val="00B657A2"/>
    <w:rsid w:val="00B66649"/>
    <w:rsid w:val="00B71DD2"/>
    <w:rsid w:val="00B73272"/>
    <w:rsid w:val="00B73F70"/>
    <w:rsid w:val="00B75E98"/>
    <w:rsid w:val="00B76D88"/>
    <w:rsid w:val="00B80205"/>
    <w:rsid w:val="00B81F7F"/>
    <w:rsid w:val="00B82325"/>
    <w:rsid w:val="00B87CBE"/>
    <w:rsid w:val="00B90501"/>
    <w:rsid w:val="00B941F8"/>
    <w:rsid w:val="00B96581"/>
    <w:rsid w:val="00B9752B"/>
    <w:rsid w:val="00BA30A7"/>
    <w:rsid w:val="00BA3B7A"/>
    <w:rsid w:val="00BA6285"/>
    <w:rsid w:val="00BA7574"/>
    <w:rsid w:val="00BB114C"/>
    <w:rsid w:val="00BB2BEB"/>
    <w:rsid w:val="00BC0709"/>
    <w:rsid w:val="00BC1093"/>
    <w:rsid w:val="00BC21CF"/>
    <w:rsid w:val="00BC56BD"/>
    <w:rsid w:val="00BC5D69"/>
    <w:rsid w:val="00BC616C"/>
    <w:rsid w:val="00BD427C"/>
    <w:rsid w:val="00BD5937"/>
    <w:rsid w:val="00BD64D5"/>
    <w:rsid w:val="00BE4E8E"/>
    <w:rsid w:val="00BE53FB"/>
    <w:rsid w:val="00BE7DE4"/>
    <w:rsid w:val="00BF02D1"/>
    <w:rsid w:val="00BF2874"/>
    <w:rsid w:val="00BF452F"/>
    <w:rsid w:val="00BF7661"/>
    <w:rsid w:val="00BF7E31"/>
    <w:rsid w:val="00C026E7"/>
    <w:rsid w:val="00C057DE"/>
    <w:rsid w:val="00C07FDC"/>
    <w:rsid w:val="00C11900"/>
    <w:rsid w:val="00C122C7"/>
    <w:rsid w:val="00C21F0D"/>
    <w:rsid w:val="00C22AA4"/>
    <w:rsid w:val="00C22DAC"/>
    <w:rsid w:val="00C23431"/>
    <w:rsid w:val="00C30552"/>
    <w:rsid w:val="00C3126F"/>
    <w:rsid w:val="00C35944"/>
    <w:rsid w:val="00C40D20"/>
    <w:rsid w:val="00C44394"/>
    <w:rsid w:val="00C44544"/>
    <w:rsid w:val="00C503CB"/>
    <w:rsid w:val="00C554D1"/>
    <w:rsid w:val="00C56C34"/>
    <w:rsid w:val="00C60CCA"/>
    <w:rsid w:val="00C61DC9"/>
    <w:rsid w:val="00C64901"/>
    <w:rsid w:val="00C65F7D"/>
    <w:rsid w:val="00C6749C"/>
    <w:rsid w:val="00C67D26"/>
    <w:rsid w:val="00C74C94"/>
    <w:rsid w:val="00C74F1E"/>
    <w:rsid w:val="00C75DD7"/>
    <w:rsid w:val="00C77CC6"/>
    <w:rsid w:val="00C818EF"/>
    <w:rsid w:val="00C83289"/>
    <w:rsid w:val="00C847D2"/>
    <w:rsid w:val="00C95982"/>
    <w:rsid w:val="00CA1CB2"/>
    <w:rsid w:val="00CA3C21"/>
    <w:rsid w:val="00CB3F51"/>
    <w:rsid w:val="00CB502A"/>
    <w:rsid w:val="00CB5E72"/>
    <w:rsid w:val="00CB6F51"/>
    <w:rsid w:val="00CC0E54"/>
    <w:rsid w:val="00CC2443"/>
    <w:rsid w:val="00CC5CF7"/>
    <w:rsid w:val="00CC6E2D"/>
    <w:rsid w:val="00CD01DF"/>
    <w:rsid w:val="00CD35DF"/>
    <w:rsid w:val="00CD63BD"/>
    <w:rsid w:val="00CD65CE"/>
    <w:rsid w:val="00CD7F76"/>
    <w:rsid w:val="00CE17D2"/>
    <w:rsid w:val="00CE512B"/>
    <w:rsid w:val="00CE5B37"/>
    <w:rsid w:val="00CE5DDF"/>
    <w:rsid w:val="00CF0483"/>
    <w:rsid w:val="00CF2E30"/>
    <w:rsid w:val="00CF5978"/>
    <w:rsid w:val="00CF650C"/>
    <w:rsid w:val="00CF7A66"/>
    <w:rsid w:val="00D02F1C"/>
    <w:rsid w:val="00D051A3"/>
    <w:rsid w:val="00D0627B"/>
    <w:rsid w:val="00D07C35"/>
    <w:rsid w:val="00D21743"/>
    <w:rsid w:val="00D241F5"/>
    <w:rsid w:val="00D260AB"/>
    <w:rsid w:val="00D3106B"/>
    <w:rsid w:val="00D31CF3"/>
    <w:rsid w:val="00D32D74"/>
    <w:rsid w:val="00D35927"/>
    <w:rsid w:val="00D35DB8"/>
    <w:rsid w:val="00D368B7"/>
    <w:rsid w:val="00D4250D"/>
    <w:rsid w:val="00D434E5"/>
    <w:rsid w:val="00D4476E"/>
    <w:rsid w:val="00D518C1"/>
    <w:rsid w:val="00D5734B"/>
    <w:rsid w:val="00D62562"/>
    <w:rsid w:val="00D72A54"/>
    <w:rsid w:val="00D8176E"/>
    <w:rsid w:val="00D828C8"/>
    <w:rsid w:val="00D871E3"/>
    <w:rsid w:val="00D94BDF"/>
    <w:rsid w:val="00DA0E55"/>
    <w:rsid w:val="00DA149F"/>
    <w:rsid w:val="00DA2A12"/>
    <w:rsid w:val="00DA3FB3"/>
    <w:rsid w:val="00DA46B6"/>
    <w:rsid w:val="00DB09E8"/>
    <w:rsid w:val="00DB0C15"/>
    <w:rsid w:val="00DB28FF"/>
    <w:rsid w:val="00DB296A"/>
    <w:rsid w:val="00DB442D"/>
    <w:rsid w:val="00DB4B4E"/>
    <w:rsid w:val="00DB60C5"/>
    <w:rsid w:val="00DB68DF"/>
    <w:rsid w:val="00DC2F63"/>
    <w:rsid w:val="00DC392A"/>
    <w:rsid w:val="00DD3D88"/>
    <w:rsid w:val="00DD7014"/>
    <w:rsid w:val="00DE1113"/>
    <w:rsid w:val="00DE161B"/>
    <w:rsid w:val="00DE189B"/>
    <w:rsid w:val="00DF6F87"/>
    <w:rsid w:val="00E05B3A"/>
    <w:rsid w:val="00E05E1E"/>
    <w:rsid w:val="00E06C88"/>
    <w:rsid w:val="00E07298"/>
    <w:rsid w:val="00E07FF3"/>
    <w:rsid w:val="00E121E3"/>
    <w:rsid w:val="00E126BE"/>
    <w:rsid w:val="00E20721"/>
    <w:rsid w:val="00E21FED"/>
    <w:rsid w:val="00E31A69"/>
    <w:rsid w:val="00E36F0F"/>
    <w:rsid w:val="00E3702A"/>
    <w:rsid w:val="00E405EF"/>
    <w:rsid w:val="00E4244C"/>
    <w:rsid w:val="00E43C7F"/>
    <w:rsid w:val="00E44FFF"/>
    <w:rsid w:val="00E65192"/>
    <w:rsid w:val="00E65734"/>
    <w:rsid w:val="00E669D4"/>
    <w:rsid w:val="00E66BCE"/>
    <w:rsid w:val="00E67457"/>
    <w:rsid w:val="00E8653D"/>
    <w:rsid w:val="00E86CB3"/>
    <w:rsid w:val="00E93AD2"/>
    <w:rsid w:val="00E9546F"/>
    <w:rsid w:val="00EA0921"/>
    <w:rsid w:val="00EA0AF0"/>
    <w:rsid w:val="00EA136D"/>
    <w:rsid w:val="00EA14C1"/>
    <w:rsid w:val="00EA1EDA"/>
    <w:rsid w:val="00EA2101"/>
    <w:rsid w:val="00EB3B84"/>
    <w:rsid w:val="00EB4250"/>
    <w:rsid w:val="00EB6B74"/>
    <w:rsid w:val="00EB743C"/>
    <w:rsid w:val="00EC0CAE"/>
    <w:rsid w:val="00EC7C30"/>
    <w:rsid w:val="00ED0883"/>
    <w:rsid w:val="00ED2803"/>
    <w:rsid w:val="00ED6D96"/>
    <w:rsid w:val="00EF0407"/>
    <w:rsid w:val="00EF0BFB"/>
    <w:rsid w:val="00EF0DC2"/>
    <w:rsid w:val="00EF468E"/>
    <w:rsid w:val="00F02EB6"/>
    <w:rsid w:val="00F13733"/>
    <w:rsid w:val="00F1465C"/>
    <w:rsid w:val="00F20468"/>
    <w:rsid w:val="00F22B11"/>
    <w:rsid w:val="00F2324E"/>
    <w:rsid w:val="00F31611"/>
    <w:rsid w:val="00F32196"/>
    <w:rsid w:val="00F37B5E"/>
    <w:rsid w:val="00F42B74"/>
    <w:rsid w:val="00F46C54"/>
    <w:rsid w:val="00F47A9E"/>
    <w:rsid w:val="00F5226E"/>
    <w:rsid w:val="00F5270E"/>
    <w:rsid w:val="00F52B26"/>
    <w:rsid w:val="00F564AD"/>
    <w:rsid w:val="00F56F9F"/>
    <w:rsid w:val="00F631B0"/>
    <w:rsid w:val="00F65E51"/>
    <w:rsid w:val="00F675AB"/>
    <w:rsid w:val="00F67E2A"/>
    <w:rsid w:val="00F702BF"/>
    <w:rsid w:val="00F71B93"/>
    <w:rsid w:val="00F75EE4"/>
    <w:rsid w:val="00F76B99"/>
    <w:rsid w:val="00F80BA5"/>
    <w:rsid w:val="00F81264"/>
    <w:rsid w:val="00F81657"/>
    <w:rsid w:val="00F81E54"/>
    <w:rsid w:val="00F84E6F"/>
    <w:rsid w:val="00F84F6B"/>
    <w:rsid w:val="00F961BF"/>
    <w:rsid w:val="00F96BBE"/>
    <w:rsid w:val="00F96E62"/>
    <w:rsid w:val="00FA078A"/>
    <w:rsid w:val="00FA0848"/>
    <w:rsid w:val="00FA2EE6"/>
    <w:rsid w:val="00FB00DA"/>
    <w:rsid w:val="00FB3E63"/>
    <w:rsid w:val="00FB477E"/>
    <w:rsid w:val="00FB5DF9"/>
    <w:rsid w:val="00FB6D98"/>
    <w:rsid w:val="00FB7456"/>
    <w:rsid w:val="00FC6AF2"/>
    <w:rsid w:val="00FC79C5"/>
    <w:rsid w:val="00FD2574"/>
    <w:rsid w:val="00FD3692"/>
    <w:rsid w:val="00FD6416"/>
    <w:rsid w:val="00FE1E3D"/>
    <w:rsid w:val="00FE4204"/>
    <w:rsid w:val="00FE70F1"/>
    <w:rsid w:val="00FE7495"/>
    <w:rsid w:val="00FE7902"/>
    <w:rsid w:val="00FF182C"/>
    <w:rsid w:val="00FF1DE0"/>
    <w:rsid w:val="00FF7143"/>
    <w:rsid w:val="15E24744"/>
    <w:rsid w:val="4D119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A8"/>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aliases w:val="FooterText,numbered,List Paragraph1,Paragraphe de liste1,Bulletr List Paragraph,列出段落,列出段落1,lp1,lp11,Use Case List Paragraph,Proposal Bullet List,Bullets,Table Bullet,Level3 Bullet,Bullet title 2,Bullet List Paragraph,Step Style,Bullet Two"/>
    <w:basedOn w:val="Normal"/>
    <w:link w:val="ListParagraphChar"/>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styleId="Revision">
    <w:name w:val="Revision"/>
    <w:hidden/>
    <w:uiPriority w:val="99"/>
    <w:semiHidden/>
    <w:rsid w:val="00CC2443"/>
    <w:pPr>
      <w:spacing w:after="0" w:line="240" w:lineRule="auto"/>
    </w:pPr>
  </w:style>
  <w:style w:type="character" w:customStyle="1" w:styleId="cf01">
    <w:name w:val="cf01"/>
    <w:basedOn w:val="DefaultParagraphFont"/>
    <w:rsid w:val="00CF0483"/>
    <w:rPr>
      <w:rFonts w:ascii="Segoe UI" w:hAnsi="Segoe UI" w:cs="Segoe UI" w:hint="default"/>
      <w:sz w:val="18"/>
      <w:szCs w:val="18"/>
    </w:rPr>
  </w:style>
  <w:style w:type="character" w:styleId="UnresolvedMention">
    <w:name w:val="Unresolved Mention"/>
    <w:basedOn w:val="DefaultParagraphFont"/>
    <w:uiPriority w:val="99"/>
    <w:semiHidden/>
    <w:unhideWhenUsed/>
    <w:rsid w:val="001D42D1"/>
    <w:rPr>
      <w:color w:val="605E5C"/>
      <w:shd w:val="clear" w:color="auto" w:fill="E1DFDD"/>
    </w:r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Table Bullet Char"/>
    <w:link w:val="ListParagraph"/>
    <w:uiPriority w:val="34"/>
    <w:locked/>
    <w:rsid w:val="001D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06299">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145052814">
      <w:bodyDiv w:val="1"/>
      <w:marLeft w:val="0"/>
      <w:marRight w:val="0"/>
      <w:marTop w:val="0"/>
      <w:marBottom w:val="0"/>
      <w:divBdr>
        <w:top w:val="none" w:sz="0" w:space="0" w:color="auto"/>
        <w:left w:val="none" w:sz="0" w:space="0" w:color="auto"/>
        <w:bottom w:val="none" w:sz="0" w:space="0" w:color="auto"/>
        <w:right w:val="none" w:sz="0" w:space="0" w:color="auto"/>
      </w:divBdr>
    </w:div>
    <w:div w:id="1391734099">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089840286">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in.cyr@maine.edu" TargetMode="External"/><Relationship Id="rId18" Type="http://schemas.openxmlformats.org/officeDocument/2006/relationships/hyperlink" Target="https://www.access-board.gov/ic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obin.cyr@maine.edu" TargetMode="External"/><Relationship Id="rId17" Type="http://schemas.openxmlformats.org/officeDocument/2006/relationships/hyperlink" Target="https://www.w3.org/TR/WCAG21/" TargetMode="External"/><Relationship Id="rId2" Type="http://schemas.openxmlformats.org/officeDocument/2006/relationships/customXml" Target="../customXml/item2.xml"/><Relationship Id="rId16" Type="http://schemas.openxmlformats.org/officeDocument/2006/relationships/hyperlink" Target="https://www.itic.org/policy/accessibility/vp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library.educause.edu/resources/2020/4/higher-education-community-vendor-assessment-toolki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in.cyr@main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2" ma:contentTypeDescription="Create a new document." ma:contentTypeScope="" ma:versionID="4e1c5d0bc48b3bc9d5d3bff44774ab0c">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81251e080a537042e05582fdfd68d9ad"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customXml/itemProps2.xml><?xml version="1.0" encoding="utf-8"?>
<ds:datastoreItem xmlns:ds="http://schemas.openxmlformats.org/officeDocument/2006/customXml" ds:itemID="{66F7411D-73DC-420A-B3CB-D38FF9967B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396291-29ED-470A-887F-823F83B9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e0239-7f59-4f9a-ac3d-059a7056cb04"/>
    <ds:schemaRef ds:uri="88f4b2bb-5968-47d9-903f-24b75f6f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3DA84-AA7F-4B04-B4F9-2261E01FF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7903</Words>
  <Characters>45050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52848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robin.r.cyr@gmail.com</cp:lastModifiedBy>
  <cp:revision>18</cp:revision>
  <cp:lastPrinted>2024-05-23T13:25:00Z</cp:lastPrinted>
  <dcterms:created xsi:type="dcterms:W3CDTF">2023-08-29T20:51:00Z</dcterms:created>
  <dcterms:modified xsi:type="dcterms:W3CDTF">2024-05-23T13:25:00Z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ies>
</file>